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8F" w:rsidRDefault="00FC438F" w:rsidP="00960ED8">
      <w:pPr>
        <w:spacing w:after="0" w:line="240" w:lineRule="auto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FC43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46832"/>
            <wp:effectExtent l="0" t="0" r="0" b="0"/>
            <wp:docPr id="1" name="Рисунок 1" descr="C:\Users\User\Pictures\2019-11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5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9E7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 xml:space="preserve">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br/>
      </w:r>
    </w:p>
    <w:p w:rsidR="00FC438F" w:rsidRDefault="00FC438F" w:rsidP="00960ED8">
      <w:pPr>
        <w:spacing w:after="0" w:line="240" w:lineRule="auto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FC438F" w:rsidRDefault="00FC438F" w:rsidP="00960ED8">
      <w:pPr>
        <w:spacing w:after="0" w:line="240" w:lineRule="auto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960ED8" w:rsidRPr="000E613A" w:rsidRDefault="00960ED8" w:rsidP="007472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0E613A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Положение</w:t>
      </w:r>
      <w:bookmarkStart w:id="0" w:name="_GoBack"/>
      <w:bookmarkEnd w:id="0"/>
    </w:p>
    <w:p w:rsidR="00960ED8" w:rsidRPr="000E613A" w:rsidRDefault="00960ED8" w:rsidP="00960ED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0E613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 порядке и основании перевода, отчисления </w:t>
      </w:r>
    </w:p>
    <w:p w:rsidR="00960ED8" w:rsidRPr="00960ED8" w:rsidRDefault="00960ED8" w:rsidP="00960ED8">
      <w:pPr>
        <w:spacing w:after="0" w:line="240" w:lineRule="auto"/>
        <w:jc w:val="center"/>
        <w:rPr>
          <w:rStyle w:val="a6"/>
          <w:rFonts w:ascii="Times New Roman" w:eastAsia="MS Mincho" w:hAnsi="Times New Roman" w:cs="Times New Roman"/>
          <w:sz w:val="28"/>
          <w:szCs w:val="28"/>
          <w:lang w:eastAsia="ja-JP"/>
        </w:rPr>
      </w:pPr>
      <w:r w:rsidRPr="000E613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и восстановления </w:t>
      </w:r>
      <w:proofErr w:type="gramStart"/>
      <w:r w:rsidRPr="000E613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обучающихся</w:t>
      </w:r>
      <w:proofErr w:type="gramEnd"/>
    </w:p>
    <w:p w:rsidR="00960ED8" w:rsidRDefault="00960ED8" w:rsidP="00960ED8">
      <w:pPr>
        <w:pStyle w:val="a3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 xml:space="preserve">МКОУ </w:t>
      </w:r>
      <w:proofErr w:type="spellStart"/>
      <w:r>
        <w:rPr>
          <w:rStyle w:val="a6"/>
          <w:color w:val="000000"/>
          <w:sz w:val="26"/>
          <w:szCs w:val="26"/>
        </w:rPr>
        <w:t>Рамоньской</w:t>
      </w:r>
      <w:proofErr w:type="spellEnd"/>
      <w:r>
        <w:rPr>
          <w:rStyle w:val="a6"/>
          <w:color w:val="000000"/>
          <w:sz w:val="26"/>
          <w:szCs w:val="26"/>
        </w:rPr>
        <w:t xml:space="preserve"> СОШ</w:t>
      </w:r>
    </w:p>
    <w:p w:rsidR="00960ED8" w:rsidRDefault="00960ED8" w:rsidP="00960ED8">
      <w:pPr>
        <w:pStyle w:val="a3"/>
        <w:tabs>
          <w:tab w:val="left" w:pos="851"/>
        </w:tabs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0E613A" w:rsidRPr="000E613A" w:rsidRDefault="000E613A" w:rsidP="000E613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E6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0E613A" w:rsidRPr="000E613A" w:rsidRDefault="000E613A" w:rsidP="000E613A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 Положение о порядке и основаниях перевода, отчисления и восстановления учащихся (далее – Положение) определяет порядок и основания перевода, отчисления и восстановления учащихся, порядок оформления возникновения, приостановления и прекращения отношений между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Рамоньской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Школа) и обучающимися и (или) их родителями (законными представителями).</w:t>
      </w:r>
    </w:p>
    <w:p w:rsidR="000E613A" w:rsidRPr="000E613A" w:rsidRDefault="000E613A" w:rsidP="000E613A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Настоящее Положение разработано в целях обеспечения и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начального общего, основного общего образования, среднего общего образования.</w:t>
      </w:r>
    </w:p>
    <w:p w:rsidR="000E613A" w:rsidRPr="000E613A" w:rsidRDefault="000E613A" w:rsidP="000E613A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Положение разработано на </w:t>
      </w:r>
      <w:r w:rsidRPr="000E613A">
        <w:rPr>
          <w:rFonts w:ascii="Times New Roman" w:eastAsia="Times New Roman" w:hAnsi="Times New Roman" w:cs="Times New Roman"/>
          <w:sz w:val="24"/>
          <w:szCs w:val="24"/>
        </w:rPr>
        <w:t>основании </w:t>
      </w:r>
      <w:r w:rsidRPr="000E61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Федерального закона от 29.12.2012 N 273-ФЗ (ред. от 03.07.2016) «Об образовании в Российской Федерации» (с изм. и доп., вступ. в силу с 01.09.2016)</w:t>
      </w: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 (ст. 28, ст. 30, ст. 43, ст. 60 − 62), 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− образовательным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 начального общего, основного общего и среднего общего образования», приказом Министерства образования и науки Российской Федерации № 177 от 12.03.2014 «Об утверждении порядка и условий осуществления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Школы.</w:t>
      </w:r>
    </w:p>
    <w:p w:rsidR="000E613A" w:rsidRPr="000E613A" w:rsidRDefault="000E613A" w:rsidP="000E613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2.Порядок и основание перевода учащихся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учащегося из Школы в другую организацию, осуществляющую образовательную деятельность по образовательным программам соответствующих уровня и направленности (далее − принимающая организация), осуществляется в следующих случаях:</w:t>
      </w:r>
      <w:proofErr w:type="gramEnd"/>
    </w:p>
    <w:p w:rsidR="000E613A" w:rsidRPr="000E613A" w:rsidRDefault="000E613A" w:rsidP="000E613A">
      <w:pPr>
        <w:numPr>
          <w:ilvl w:val="0"/>
          <w:numId w:val="1"/>
        </w:numPr>
        <w:spacing w:after="1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совершеннолетнего обучающегося или родителей </w:t>
      </w:r>
      <w:r w:rsidRPr="000E613A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</w:t>
      </w:r>
      <w:proofErr w:type="gramStart"/>
      <w:r w:rsidRPr="000E613A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0E613A">
        <w:rPr>
          <w:rFonts w:ascii="Times New Roman" w:eastAsia="Times New Roman" w:hAnsi="Times New Roman" w:cs="Times New Roman"/>
          <w:sz w:val="24"/>
          <w:szCs w:val="24"/>
        </w:rPr>
        <w:t>есовершеннолетнего учащегося;</w:t>
      </w:r>
    </w:p>
    <w:p w:rsidR="000E613A" w:rsidRPr="000E613A" w:rsidRDefault="000E613A" w:rsidP="000E613A">
      <w:pPr>
        <w:numPr>
          <w:ilvl w:val="0"/>
          <w:numId w:val="1"/>
        </w:numPr>
        <w:spacing w:after="1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прекращения деятельности Школы,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E613A" w:rsidRPr="000E613A" w:rsidRDefault="000E613A" w:rsidP="000E613A">
      <w:pPr>
        <w:numPr>
          <w:ilvl w:val="0"/>
          <w:numId w:val="1"/>
        </w:numPr>
        <w:spacing w:after="1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2.2. Учредитель Школы (далее − Учредитель)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2.3. Перевод учащихся не зависит от периода (времени) учебного года.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613A" w:rsidRPr="000E613A" w:rsidRDefault="000E613A" w:rsidP="000E613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13A">
        <w:rPr>
          <w:rFonts w:ascii="Times New Roman" w:eastAsia="Times New Roman" w:hAnsi="Times New Roman" w:cs="Times New Roman"/>
          <w:b/>
          <w:sz w:val="28"/>
          <w:szCs w:val="28"/>
        </w:rPr>
        <w:t>3.Перевод совершеннолетнего обучающегося по его инициативе или несовершеннолетнего учащегося по инициативе его родителей (законных представителей)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случае перевода совершеннолетнего обучающегося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0E613A" w:rsidRPr="000E613A" w:rsidRDefault="000E613A" w:rsidP="000E613A">
      <w:pPr>
        <w:numPr>
          <w:ilvl w:val="0"/>
          <w:numId w:val="2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выбор принимающей организации;</w:t>
      </w:r>
    </w:p>
    <w:p w:rsidR="000E613A" w:rsidRPr="000E613A" w:rsidRDefault="000E613A" w:rsidP="000E613A">
      <w:pPr>
        <w:numPr>
          <w:ilvl w:val="0"/>
          <w:numId w:val="2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E613A" w:rsidRPr="000E613A" w:rsidRDefault="000E613A" w:rsidP="000E613A">
      <w:pPr>
        <w:numPr>
          <w:ilvl w:val="0"/>
          <w:numId w:val="2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для определения принимающей организации из числа муниципальных образовательных организаций;</w:t>
      </w:r>
    </w:p>
    <w:p w:rsidR="000E613A" w:rsidRPr="000E613A" w:rsidRDefault="000E613A" w:rsidP="000E613A">
      <w:pPr>
        <w:numPr>
          <w:ilvl w:val="0"/>
          <w:numId w:val="2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обращаются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с заявлением об отчислении учащегося в связи с переводом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3.2. В заявлении совершеннолетнего обучающегося или родителей </w:t>
      </w:r>
      <w:hyperlink r:id="rId9" w:history="1">
        <w:r w:rsidRPr="000E61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(законных представителей)</w:t>
        </w:r>
      </w:hyperlink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учащегося об отчислении в порядке перевода в принимающую организацию указываются:</w:t>
      </w:r>
    </w:p>
    <w:p w:rsidR="000E613A" w:rsidRPr="000E613A" w:rsidRDefault="000E613A" w:rsidP="000E613A">
      <w:pPr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учащегося;</w:t>
      </w:r>
    </w:p>
    <w:p w:rsidR="000E613A" w:rsidRPr="000E613A" w:rsidRDefault="000E613A" w:rsidP="000E613A">
      <w:pPr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рождения;</w:t>
      </w:r>
    </w:p>
    <w:p w:rsidR="000E613A" w:rsidRPr="000E613A" w:rsidRDefault="000E613A" w:rsidP="000E613A">
      <w:pPr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класс;</w:t>
      </w:r>
    </w:p>
    <w:p w:rsidR="000E613A" w:rsidRPr="000E613A" w:rsidRDefault="000E613A" w:rsidP="000E613A">
      <w:pPr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E613A" w:rsidRPr="000E613A" w:rsidRDefault="000E613A" w:rsidP="000E613A">
      <w:pPr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переводы;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3.3. На основании заявления совершеннолетнего обучающегося или родителей (законных представителей) несовершеннолетнего учащегося об отчислении в порядке перевода директор в трехдневный срок издает приказ об отчислении обучающегося  в порядке перевода с указанием принимающей организации.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Организация выдает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совершеннолетнему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обучающемуся или родителям (законным представителям) несовершеннолетнего учащегося следующие документы:</w:t>
      </w:r>
    </w:p>
    <w:p w:rsidR="000E613A" w:rsidRPr="000E613A" w:rsidRDefault="000E613A" w:rsidP="000E613A">
      <w:pPr>
        <w:numPr>
          <w:ilvl w:val="0"/>
          <w:numId w:val="4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дело учащегося;</w:t>
      </w:r>
    </w:p>
    <w:p w:rsidR="000E613A" w:rsidRPr="000E613A" w:rsidRDefault="000E613A" w:rsidP="000E613A">
      <w:pPr>
        <w:numPr>
          <w:ilvl w:val="0"/>
          <w:numId w:val="4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содержащие информацию об успеваемости учащегося в текущем учебном году (выписка из журнала с текущими отметками и результатами промежуточной аттестации), заверенные печатью Школы и подписью директора (уполномоченного им лица).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3.4. Указанные в </w:t>
      </w:r>
      <w:hyperlink r:id="rId10" w:history="1">
        <w:r w:rsidRPr="000E61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3.3.</w:t>
        </w:r>
      </w:hyperlink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настоящего Положения документы представляются в принимающую организацию вместе с заявлением о зачислении обучающегося в указанную организацию в порядке перевода из Школы и предъявлением оригинала документа, удостоверяющего </w:t>
      </w: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личность совершеннолетнего учащегося или родителя (законного представителя) несовершеннолетнего учащегося.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3.5. Зачисление учащегося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Принимающая организация при зачислении учащегося, отчисленного из Школы, в течение двух рабочих дней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издания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распорядительного акта о зачислении учащегося в порядке перевода письменно уведомляет Школу о номере и дате распорядительного акта о зачислении учащегося в принимающую организацию.</w:t>
      </w:r>
    </w:p>
    <w:p w:rsidR="000E613A" w:rsidRPr="000E613A" w:rsidRDefault="000E613A" w:rsidP="000E613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13A">
        <w:rPr>
          <w:rFonts w:ascii="Times New Roman" w:eastAsia="Times New Roman" w:hAnsi="Times New Roman" w:cs="Times New Roman"/>
          <w:b/>
          <w:sz w:val="28"/>
          <w:szCs w:val="28"/>
        </w:rPr>
        <w:t>4.Порядок и основание отчисления учащихся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4.1. Образовательные отношения прекращаются в связи с отчислением учащегося из Школы:</w:t>
      </w:r>
    </w:p>
    <w:p w:rsidR="000E613A" w:rsidRPr="000E613A" w:rsidRDefault="000E613A" w:rsidP="000E613A">
      <w:pPr>
        <w:numPr>
          <w:ilvl w:val="0"/>
          <w:numId w:val="5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получением образования (завершением обучения);</w:t>
      </w:r>
    </w:p>
    <w:p w:rsidR="000E613A" w:rsidRPr="000E613A" w:rsidRDefault="000E613A" w:rsidP="000E613A">
      <w:pPr>
        <w:numPr>
          <w:ilvl w:val="0"/>
          <w:numId w:val="5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 по основаниям, установленным п.5.2 настоящего Положения.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0E613A" w:rsidRPr="000E613A" w:rsidRDefault="000E613A" w:rsidP="000E613A">
      <w:pPr>
        <w:numPr>
          <w:ilvl w:val="0"/>
          <w:numId w:val="6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613A" w:rsidRPr="000E613A" w:rsidRDefault="000E613A" w:rsidP="000E613A">
      <w:pPr>
        <w:numPr>
          <w:ilvl w:val="0"/>
          <w:numId w:val="6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Школы 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обучающимися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Школу, повлекшего по вине учащегося его незаконное зачисление в Школу;</w:t>
      </w:r>
      <w:proofErr w:type="gramEnd"/>
    </w:p>
    <w:p w:rsidR="000E613A" w:rsidRPr="000E613A" w:rsidRDefault="000E613A" w:rsidP="000E613A">
      <w:pPr>
        <w:numPr>
          <w:ilvl w:val="0"/>
          <w:numId w:val="6"/>
        </w:num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совершеннолетнего учащегося или родителей (законных представителей) несовершеннолетнего учащегося и Школы, в том числе в случае ликвидации организации.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4.3. Досрочное прекращение образовательных отношений по инициативе совершеннолетнего обучающегося или родителей (законных представителей) несовершеннолетнего не влечет за собой возникновение каких-либо дополнительных, в том числе материальных, обязательств указанного учащегося перед Школой.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отчисления из Школы.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При досрочном прекращении образовательных отношений Школа в трехдневный срок после издания приказа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отчислении  обучающегося выдает лицу, отчисленному, справку об обучении в соответствии с частью 12 статьи </w:t>
      </w:r>
      <w:r w:rsidRPr="000E613A">
        <w:rPr>
          <w:rFonts w:ascii="Times New Roman" w:eastAsia="Times New Roman" w:hAnsi="Times New Roman" w:cs="Times New Roman"/>
          <w:sz w:val="24"/>
          <w:szCs w:val="24"/>
        </w:rPr>
        <w:t>60 </w:t>
      </w:r>
      <w:r w:rsidRPr="000E61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Федерального закона от 29.12.2012 N 273-ФЗ (ред. от 03.07.2016) «Об образовании в Российской Федерации» (с изм. и доп., вступ. в силу с 01.09.2016)</w:t>
      </w:r>
      <w:r w:rsidRPr="000E6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13A" w:rsidRPr="000E613A" w:rsidRDefault="000E613A" w:rsidP="000E613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13A">
        <w:rPr>
          <w:rFonts w:ascii="Times New Roman" w:eastAsia="Times New Roman" w:hAnsi="Times New Roman" w:cs="Times New Roman"/>
          <w:b/>
          <w:bCs/>
          <w:sz w:val="28"/>
          <w:szCs w:val="28"/>
        </w:rPr>
        <w:t>5.Порядок и основание восстановления учащихся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Право на восстановление в Школу имеют лица, не достигшие возраста восемнадцати лет.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Восстановление  обучающегося,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Порядком приема граждан на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Pr="000E613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общего, среднего общего (утв. приказом директора № 46/21  от 01.09.2016)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E61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.3 Обучающиеся, отчисленные ранее из Школы, не завершившие образование по основной образовательной программе соответствующего уровня, имеют право на восстановление в число обучающихся  независимо от продолжительности перерыва в учебе и причины отчисления при условии сдачи академических задолженностей в установленный срок.</w:t>
      </w:r>
      <w:proofErr w:type="gramEnd"/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5.4. Восстановление обучающегося осуществляется на основании личного заявления родителей (законных представителей) на имя директора.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Основанием для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в Школу является приказ директора о приеме обучающегося.</w:t>
      </w:r>
    </w:p>
    <w:p w:rsidR="000E613A" w:rsidRPr="000E613A" w:rsidRDefault="000E613A" w:rsidP="000E613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13A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Настоящее Положение вступает в силу с момента подписания приказа.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6.2. Настоящее Положение размещается для ознакомления на официальном сайте школы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 Срок действия Положения до внесения изменений или признания Положения </w:t>
      </w:r>
      <w:proofErr w:type="gramStart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  <w:r w:rsidRPr="000E613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0E613A" w:rsidRPr="000E613A" w:rsidRDefault="000E613A" w:rsidP="000E613A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613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E613A" w:rsidRPr="000E613A" w:rsidRDefault="000E613A" w:rsidP="000E61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E613A" w:rsidRPr="000E613A" w:rsidRDefault="000E613A" w:rsidP="000E61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E613A" w:rsidRPr="000E613A" w:rsidRDefault="000E613A" w:rsidP="000E61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60068" w:rsidRDefault="00F60068" w:rsidP="000E613A">
      <w:pPr>
        <w:pStyle w:val="a3"/>
        <w:tabs>
          <w:tab w:val="left" w:pos="851"/>
        </w:tabs>
        <w:spacing w:before="0" w:beforeAutospacing="0" w:after="0" w:afterAutospacing="0"/>
        <w:ind w:firstLine="709"/>
        <w:jc w:val="center"/>
      </w:pPr>
    </w:p>
    <w:sectPr w:rsidR="00F60068" w:rsidSect="00ED09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70" w:rsidRDefault="00BD3E70" w:rsidP="00C15FA7">
      <w:pPr>
        <w:spacing w:after="0" w:line="240" w:lineRule="auto"/>
      </w:pPr>
      <w:r>
        <w:separator/>
      </w:r>
    </w:p>
  </w:endnote>
  <w:endnote w:type="continuationSeparator" w:id="0">
    <w:p w:rsidR="00BD3E70" w:rsidRDefault="00BD3E70" w:rsidP="00C1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297"/>
      <w:docPartObj>
        <w:docPartGallery w:val="Page Numbers (Bottom of Page)"/>
        <w:docPartUnique/>
      </w:docPartObj>
    </w:sdtPr>
    <w:sdtEndPr/>
    <w:sdtContent>
      <w:p w:rsidR="00ED09E7" w:rsidRDefault="00BD3E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09E7" w:rsidRDefault="00ED09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294"/>
      <w:docPartObj>
        <w:docPartGallery w:val="Page Numbers (Bottom of Page)"/>
        <w:docPartUnique/>
      </w:docPartObj>
    </w:sdtPr>
    <w:sdtEndPr/>
    <w:sdtContent>
      <w:p w:rsidR="00ED09E7" w:rsidRDefault="00ED09E7">
        <w:pPr>
          <w:pStyle w:val="a8"/>
          <w:jc w:val="center"/>
        </w:pPr>
        <w:r>
          <w:t xml:space="preserve"> </w:t>
        </w:r>
      </w:p>
    </w:sdtContent>
  </w:sdt>
  <w:p w:rsidR="00ED09E7" w:rsidRDefault="00ED09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70" w:rsidRDefault="00BD3E70" w:rsidP="00C15FA7">
      <w:pPr>
        <w:spacing w:after="0" w:line="240" w:lineRule="auto"/>
      </w:pPr>
      <w:r>
        <w:separator/>
      </w:r>
    </w:p>
  </w:footnote>
  <w:footnote w:type="continuationSeparator" w:id="0">
    <w:p w:rsidR="00BD3E70" w:rsidRDefault="00BD3E70" w:rsidP="00C1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40" w:rsidRDefault="00747297" w:rsidP="00ED09E7">
    <w:pPr>
      <w:pStyle w:val="a4"/>
    </w:pPr>
  </w:p>
  <w:p w:rsidR="008D4140" w:rsidRDefault="007472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EB" w:rsidRDefault="00747297">
    <w:pPr>
      <w:pStyle w:val="a4"/>
      <w:jc w:val="center"/>
    </w:pPr>
  </w:p>
  <w:p w:rsidR="00D473EB" w:rsidRDefault="007472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827"/>
    <w:multiLevelType w:val="hybridMultilevel"/>
    <w:tmpl w:val="6EF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4C5A"/>
    <w:multiLevelType w:val="hybridMultilevel"/>
    <w:tmpl w:val="77BC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305B8"/>
    <w:multiLevelType w:val="hybridMultilevel"/>
    <w:tmpl w:val="A82C1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2B62"/>
    <w:multiLevelType w:val="hybridMultilevel"/>
    <w:tmpl w:val="2140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40D14"/>
    <w:multiLevelType w:val="hybridMultilevel"/>
    <w:tmpl w:val="B0F0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C6E47"/>
    <w:multiLevelType w:val="hybridMultilevel"/>
    <w:tmpl w:val="C06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96A3E"/>
    <w:multiLevelType w:val="hybridMultilevel"/>
    <w:tmpl w:val="732A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3616A"/>
    <w:multiLevelType w:val="hybridMultilevel"/>
    <w:tmpl w:val="921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3A"/>
    <w:rsid w:val="000E613A"/>
    <w:rsid w:val="00747297"/>
    <w:rsid w:val="00960ED8"/>
    <w:rsid w:val="00A81AD4"/>
    <w:rsid w:val="00BD3E70"/>
    <w:rsid w:val="00C15FA7"/>
    <w:rsid w:val="00ED09E7"/>
    <w:rsid w:val="00F60068"/>
    <w:rsid w:val="00FC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13A"/>
    <w:rPr>
      <w:rFonts w:eastAsiaTheme="minorEastAsia"/>
      <w:lang w:eastAsia="ru-RU"/>
    </w:rPr>
  </w:style>
  <w:style w:type="character" w:styleId="a6">
    <w:name w:val="Strong"/>
    <w:uiPriority w:val="22"/>
    <w:qFormat/>
    <w:rsid w:val="000E613A"/>
    <w:rPr>
      <w:b/>
      <w:bCs/>
    </w:rPr>
  </w:style>
  <w:style w:type="character" w:styleId="a7">
    <w:name w:val="Hyperlink"/>
    <w:uiPriority w:val="99"/>
    <w:unhideWhenUsed/>
    <w:rsid w:val="000E613A"/>
    <w:rPr>
      <w:color w:val="0000FF"/>
      <w:u w:val="single"/>
    </w:rPr>
  </w:style>
  <w:style w:type="paragraph" w:customStyle="1" w:styleId="Default">
    <w:name w:val="Default"/>
    <w:rsid w:val="000E61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9E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2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13A"/>
    <w:rPr>
      <w:rFonts w:eastAsiaTheme="minorEastAsia"/>
      <w:lang w:eastAsia="ru-RU"/>
    </w:rPr>
  </w:style>
  <w:style w:type="character" w:styleId="a6">
    <w:name w:val="Strong"/>
    <w:uiPriority w:val="22"/>
    <w:qFormat/>
    <w:rsid w:val="000E613A"/>
    <w:rPr>
      <w:b/>
      <w:bCs/>
    </w:rPr>
  </w:style>
  <w:style w:type="character" w:styleId="a7">
    <w:name w:val="Hyperlink"/>
    <w:uiPriority w:val="99"/>
    <w:unhideWhenUsed/>
    <w:rsid w:val="000E613A"/>
    <w:rPr>
      <w:color w:val="0000FF"/>
      <w:u w:val="single"/>
    </w:rPr>
  </w:style>
  <w:style w:type="paragraph" w:customStyle="1" w:styleId="Default">
    <w:name w:val="Default"/>
    <w:rsid w:val="000E61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9E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2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3</cp:revision>
  <dcterms:created xsi:type="dcterms:W3CDTF">2019-11-25T12:39:00Z</dcterms:created>
  <dcterms:modified xsi:type="dcterms:W3CDTF">2019-11-25T15:01:00Z</dcterms:modified>
</cp:coreProperties>
</file>