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38" w:rsidRPr="005F4538" w:rsidRDefault="005F4538" w:rsidP="005F45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538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 РАМОНЬСКАЯ СРЕДНЯЯ ОБЩЕОБРАЗОВАТЕЛЬНАЯ ШКОЛА</w:t>
      </w:r>
    </w:p>
    <w:p w:rsidR="005F4538" w:rsidRPr="005F4538" w:rsidRDefault="005F4538" w:rsidP="005F453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779"/>
      </w:tblGrid>
      <w:tr w:rsidR="005F4538" w:rsidRPr="005F4538" w:rsidTr="006C2C11">
        <w:trPr>
          <w:trHeight w:val="1655"/>
        </w:trPr>
        <w:tc>
          <w:tcPr>
            <w:tcW w:w="3969" w:type="dxa"/>
            <w:shd w:val="clear" w:color="auto" w:fill="auto"/>
          </w:tcPr>
          <w:p w:rsidR="005F4538" w:rsidRPr="005F4538" w:rsidRDefault="005F4538" w:rsidP="005F4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педагогическим советом </w:t>
            </w:r>
          </w:p>
          <w:p w:rsidR="005F4538" w:rsidRPr="005F4538" w:rsidRDefault="005F4538" w:rsidP="005F4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№__1_ </w:t>
            </w:r>
          </w:p>
          <w:p w:rsidR="005F4538" w:rsidRPr="005F4538" w:rsidRDefault="005F4538" w:rsidP="0084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846F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 w:rsidR="00846F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79" w:type="dxa"/>
            <w:shd w:val="clear" w:color="auto" w:fill="auto"/>
          </w:tcPr>
          <w:p w:rsidR="005F4538" w:rsidRPr="005F4538" w:rsidRDefault="005F4538" w:rsidP="005F4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«УТВЕРЖДАЮ»</w:t>
            </w:r>
          </w:p>
          <w:p w:rsidR="005F4538" w:rsidRPr="005F4538" w:rsidRDefault="005F4538" w:rsidP="005F45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Директор        МКОУ </w:t>
            </w:r>
            <w:proofErr w:type="spellStart"/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Рамоньской</w:t>
            </w:r>
            <w:proofErr w:type="spellEnd"/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              </w:t>
            </w:r>
            <w:proofErr w:type="spellStart"/>
            <w:r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_________И.П.Токарев</w:t>
            </w:r>
            <w:proofErr w:type="spellEnd"/>
          </w:p>
          <w:p w:rsidR="005F4538" w:rsidRPr="005F4538" w:rsidRDefault="00846FA1" w:rsidP="00846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№_114</w:t>
            </w:r>
            <w:r w:rsidR="005F4538"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F4538"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F4538" w:rsidRPr="005F45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F4538" w:rsidRPr="005F4538" w:rsidRDefault="005F4538" w:rsidP="005F4538">
      <w:pPr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предмету </w:t>
      </w: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538">
        <w:rPr>
          <w:rFonts w:ascii="Times New Roman" w:eastAsia="Calibri" w:hAnsi="Times New Roman" w:cs="Times New Roman"/>
          <w:b/>
          <w:sz w:val="28"/>
          <w:szCs w:val="28"/>
        </w:rPr>
        <w:t>«Обществознание»</w:t>
      </w: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46FA1">
        <w:rPr>
          <w:rFonts w:ascii="Times New Roman" w:eastAsia="Calibri" w:hAnsi="Times New Roman" w:cs="Times New Roman"/>
          <w:b/>
          <w:sz w:val="28"/>
          <w:szCs w:val="28"/>
        </w:rPr>
        <w:t>5-9</w:t>
      </w:r>
      <w:r w:rsidRPr="005F4538">
        <w:rPr>
          <w:rFonts w:ascii="Times New Roman" w:eastAsia="Calibri" w:hAnsi="Times New Roman" w:cs="Times New Roman"/>
          <w:b/>
          <w:sz w:val="28"/>
          <w:szCs w:val="28"/>
        </w:rPr>
        <w:t xml:space="preserve">  класса</w:t>
      </w: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F4538">
        <w:rPr>
          <w:rFonts w:ascii="Times New Roman" w:eastAsia="Calibri" w:hAnsi="Times New Roman" w:cs="Times New Roman"/>
          <w:sz w:val="24"/>
          <w:szCs w:val="24"/>
        </w:rPr>
        <w:t>Составитель  программы:</w:t>
      </w:r>
    </w:p>
    <w:p w:rsid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538">
        <w:rPr>
          <w:rFonts w:ascii="Times New Roman" w:eastAsia="Calibri" w:hAnsi="Times New Roman" w:cs="Times New Roman"/>
          <w:sz w:val="24"/>
          <w:szCs w:val="24"/>
        </w:rPr>
        <w:t>Костина Надежда Александровна</w:t>
      </w:r>
      <w:r w:rsidR="00DB31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31B1" w:rsidRPr="005F4538" w:rsidRDefault="00DB31B1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истории и обществознания </w:t>
      </w: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tabs>
          <w:tab w:val="left" w:pos="435"/>
          <w:tab w:val="left" w:pos="1960"/>
          <w:tab w:val="left" w:pos="75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4538" w:rsidRPr="005F4538" w:rsidRDefault="005F4538" w:rsidP="005F4538">
      <w:pPr>
        <w:rPr>
          <w:rFonts w:ascii="Times New Roman" w:eastAsia="Calibri" w:hAnsi="Times New Roman" w:cs="Times New Roman"/>
          <w:sz w:val="24"/>
          <w:szCs w:val="24"/>
        </w:rPr>
      </w:pPr>
    </w:p>
    <w:p w:rsidR="005F4538" w:rsidRDefault="005F4538" w:rsidP="00B15456">
      <w:pPr>
        <w:rPr>
          <w:rFonts w:ascii="Times New Roman" w:eastAsia="Calibri" w:hAnsi="Times New Roman" w:cs="Times New Roman"/>
          <w:sz w:val="28"/>
          <w:szCs w:val="28"/>
        </w:rPr>
      </w:pPr>
    </w:p>
    <w:p w:rsidR="00B15456" w:rsidRPr="005F4538" w:rsidRDefault="00B15456" w:rsidP="00B15456">
      <w:pPr>
        <w:rPr>
          <w:rFonts w:ascii="Times New Roman" w:eastAsia="Calibri" w:hAnsi="Times New Roman" w:cs="Times New Roman"/>
          <w:sz w:val="28"/>
          <w:szCs w:val="28"/>
        </w:rPr>
      </w:pPr>
    </w:p>
    <w:p w:rsidR="005F4538" w:rsidRDefault="005F4538" w:rsidP="005F453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559F" w:rsidRDefault="001F559F" w:rsidP="005F453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31B1" w:rsidRDefault="00DB31B1" w:rsidP="005F453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31B1" w:rsidRPr="005F4538" w:rsidRDefault="00DB31B1" w:rsidP="005F453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4538" w:rsidRPr="005F4538" w:rsidRDefault="005F4538" w:rsidP="005F45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453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5F453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F4538">
        <w:rPr>
          <w:rFonts w:ascii="Times New Roman" w:eastAsia="Calibri" w:hAnsi="Times New Roman" w:cs="Times New Roman"/>
          <w:sz w:val="28"/>
          <w:szCs w:val="28"/>
        </w:rPr>
        <w:t>амонье</w:t>
      </w:r>
      <w:proofErr w:type="spellEnd"/>
    </w:p>
    <w:p w:rsidR="005F4538" w:rsidRPr="005F4538" w:rsidRDefault="005F4538" w:rsidP="005F45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538">
        <w:rPr>
          <w:rFonts w:ascii="Times New Roman" w:eastAsia="Calibri" w:hAnsi="Times New Roman" w:cs="Times New Roman"/>
          <w:sz w:val="28"/>
          <w:szCs w:val="28"/>
        </w:rPr>
        <w:t>201</w:t>
      </w:r>
      <w:r w:rsidR="00DB31B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5F4538" w:rsidRPr="005F4538" w:rsidRDefault="005F4538" w:rsidP="005F453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453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893748" w:rsidRPr="00DB31B1" w:rsidRDefault="00B30B17" w:rsidP="00DB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B1">
        <w:rPr>
          <w:rFonts w:ascii="Times New Roman" w:hAnsi="Times New Roman" w:cs="Times New Roman"/>
          <w:sz w:val="24"/>
          <w:szCs w:val="24"/>
        </w:rPr>
        <w:t>Р</w:t>
      </w:r>
      <w:r w:rsidR="00893748" w:rsidRPr="00DB31B1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2250A9" w:rsidRPr="00DB31B1">
        <w:rPr>
          <w:rFonts w:ascii="Times New Roman" w:hAnsi="Times New Roman" w:cs="Times New Roman"/>
          <w:sz w:val="24"/>
          <w:szCs w:val="24"/>
        </w:rPr>
        <w:t xml:space="preserve">учебного предмета «Обществознание»  для 5-9 классов </w:t>
      </w:r>
      <w:r w:rsidR="00893748" w:rsidRPr="00DB31B1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нормативно-правовых документов:</w:t>
      </w:r>
    </w:p>
    <w:p w:rsidR="000A6685" w:rsidRPr="000A6685" w:rsidRDefault="000A6685" w:rsidP="000A6685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685" w:rsidRPr="000A6685" w:rsidRDefault="000A6685" w:rsidP="000A66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>- ФЗ «Об образовании в  Российской Федерации» № 273 от 29.12.2012.</w:t>
      </w:r>
      <w:r w:rsidR="00B30B17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дополнениями);</w:t>
      </w:r>
    </w:p>
    <w:p w:rsidR="000A6685" w:rsidRPr="000A6685" w:rsidRDefault="000A6685" w:rsidP="000A66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685" w:rsidRDefault="000A6685" w:rsidP="000A66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>- Федеральн</w:t>
      </w:r>
      <w:r w:rsidR="00DB31B1">
        <w:rPr>
          <w:rFonts w:ascii="Times New Roman" w:eastAsia="SimSun" w:hAnsi="Times New Roman" w:cs="Times New Roman"/>
          <w:sz w:val="24"/>
          <w:szCs w:val="24"/>
          <w:lang w:eastAsia="zh-CN"/>
        </w:rPr>
        <w:t>ого</w:t>
      </w: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государственн</w:t>
      </w:r>
      <w:r w:rsidR="00DB31B1">
        <w:rPr>
          <w:rFonts w:ascii="Times New Roman" w:eastAsia="SimSun" w:hAnsi="Times New Roman" w:cs="Times New Roman"/>
          <w:sz w:val="24"/>
          <w:szCs w:val="24"/>
          <w:lang w:eastAsia="zh-CN"/>
        </w:rPr>
        <w:t>ого</w:t>
      </w: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образовательн</w:t>
      </w:r>
      <w:r w:rsidR="00DB31B1">
        <w:rPr>
          <w:rFonts w:ascii="Times New Roman" w:eastAsia="SimSun" w:hAnsi="Times New Roman" w:cs="Times New Roman"/>
          <w:sz w:val="24"/>
          <w:szCs w:val="24"/>
          <w:lang w:eastAsia="zh-CN"/>
        </w:rPr>
        <w:t>ого</w:t>
      </w: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стандарт</w:t>
      </w:r>
      <w:r w:rsidR="00DB31B1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0A66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основного общего образования (приказ Мин. образования и науки РФ от «17» декабря 2010 г. № 1897) </w:t>
      </w:r>
      <w:proofErr w:type="gramStart"/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29 декабря 2014 г. N 1644., от 31 декабря 2015 г №1577)</w:t>
      </w:r>
    </w:p>
    <w:p w:rsidR="00DB31B1" w:rsidRDefault="00DB31B1" w:rsidP="000A66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B1" w:rsidRDefault="000E3A1B" w:rsidP="00DB31B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0A66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 </w:t>
      </w:r>
      <w:proofErr w:type="spellStart"/>
      <w:r w:rsidR="00DB31B1" w:rsidRPr="009B1D0E">
        <w:rPr>
          <w:rFonts w:ascii="Times New Roman" w:hAnsi="Times New Roman"/>
          <w:kern w:val="36"/>
          <w:sz w:val="24"/>
          <w:szCs w:val="24"/>
        </w:rPr>
        <w:t>Приказ</w:t>
      </w:r>
      <w:r w:rsidR="00DB31B1">
        <w:rPr>
          <w:rFonts w:ascii="Times New Roman" w:hAnsi="Times New Roman"/>
          <w:kern w:val="36"/>
          <w:sz w:val="24"/>
          <w:szCs w:val="24"/>
        </w:rPr>
        <w:t>а</w:t>
      </w:r>
      <w:r w:rsidR="00DB31B1" w:rsidRPr="009B1D0E">
        <w:rPr>
          <w:rFonts w:ascii="Times New Roman" w:hAnsi="Times New Roman"/>
          <w:kern w:val="36"/>
          <w:sz w:val="24"/>
          <w:szCs w:val="24"/>
        </w:rPr>
        <w:t>Минпросвещения</w:t>
      </w:r>
      <w:proofErr w:type="spellEnd"/>
      <w:r w:rsidR="00DB31B1" w:rsidRPr="009B1D0E">
        <w:rPr>
          <w:rFonts w:ascii="Times New Roman" w:hAnsi="Times New Roman"/>
          <w:kern w:val="36"/>
          <w:sz w:val="24"/>
          <w:szCs w:val="24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50523B" w:rsidRDefault="0050523B" w:rsidP="00DB31B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</w:p>
    <w:p w:rsidR="0050523B" w:rsidRPr="0050523B" w:rsidRDefault="0050523B" w:rsidP="0050523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3E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марта 2014 г. 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</w:t>
      </w:r>
      <w:r>
        <w:rPr>
          <w:rFonts w:ascii="Times New Roman" w:hAnsi="Times New Roman" w:cs="Times New Roman"/>
          <w:sz w:val="24"/>
          <w:szCs w:val="24"/>
        </w:rPr>
        <w:t>реднего общего образования"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21A">
        <w:rPr>
          <w:rFonts w:ascii="Times New Roman" w:hAnsi="Times New Roman" w:cs="Times New Roman"/>
          <w:sz w:val="24"/>
          <w:szCs w:val="24"/>
        </w:rPr>
        <w:t xml:space="preserve"> изменениям</w:t>
      </w:r>
      <w:r>
        <w:rPr>
          <w:rFonts w:ascii="Times New Roman" w:hAnsi="Times New Roman" w:cs="Times New Roman"/>
          <w:sz w:val="24"/>
          <w:szCs w:val="24"/>
        </w:rPr>
        <w:t>и и дополнениями</w:t>
      </w:r>
      <w:r w:rsidRPr="003E721A">
        <w:rPr>
          <w:rFonts w:ascii="Times New Roman" w:hAnsi="Times New Roman" w:cs="Times New Roman"/>
          <w:sz w:val="24"/>
          <w:szCs w:val="24"/>
        </w:rPr>
        <w:t>).</w:t>
      </w:r>
    </w:p>
    <w:p w:rsidR="000E3A1B" w:rsidRPr="00DB31B1" w:rsidRDefault="000E3A1B" w:rsidP="00DB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B1" w:rsidRPr="00DB31B1" w:rsidRDefault="000A6685" w:rsidP="00DB31B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 №189 от 29.12.2010 «Об утверждении </w:t>
      </w:r>
      <w:proofErr w:type="spellStart"/>
      <w:r w:rsidRPr="000A668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</w:t>
      </w:r>
      <w:r w:rsidRPr="00DB31B1">
        <w:rPr>
          <w:rFonts w:ascii="Times New Roman" w:eastAsia="Calibri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 </w:t>
      </w:r>
      <w:r w:rsidRPr="00DB31B1">
        <w:rPr>
          <w:rFonts w:ascii="Times New Roman" w:eastAsia="Calibri" w:hAnsi="Times New Roman" w:cs="Times New Roman"/>
          <w:spacing w:val="-4"/>
          <w:sz w:val="24"/>
          <w:szCs w:val="24"/>
        </w:rPr>
        <w:t>(в редакции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proofErr w:type="gramEnd"/>
    </w:p>
    <w:p w:rsidR="00DB31B1" w:rsidRPr="000A6685" w:rsidRDefault="00DB31B1" w:rsidP="000A66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0A6685" w:rsidRDefault="000A6685" w:rsidP="000A66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          -  Примерн</w:t>
      </w:r>
      <w:r w:rsidR="00DB31B1"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DB31B1"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DB31B1"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програм</w:t>
      </w:r>
      <w:r w:rsidR="00DB31B1">
        <w:rPr>
          <w:rFonts w:ascii="Times New Roman" w:eastAsia="Calibri" w:hAnsi="Times New Roman" w:cs="Times New Roman"/>
          <w:sz w:val="24"/>
          <w:szCs w:val="24"/>
        </w:rPr>
        <w:t>мой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(</w:t>
      </w:r>
      <w:proofErr w:type="gramStart"/>
      <w:r w:rsidRPr="000A6685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 г. № 1/15).</w:t>
      </w:r>
    </w:p>
    <w:p w:rsidR="000E3A1B" w:rsidRDefault="000E3A1B" w:rsidP="000A66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685" w:rsidRDefault="000E3A1B" w:rsidP="00691138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</w:t>
      </w:r>
      <w:r w:rsidRPr="000E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</w:t>
      </w:r>
      <w:r w:rsidR="00DB3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E3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28 октября 2015 г. № 08-1786 “О рабочих программах учебных предметов”</w:t>
      </w:r>
    </w:p>
    <w:p w:rsidR="00691138" w:rsidRPr="00691138" w:rsidRDefault="00691138" w:rsidP="00691138">
      <w:pPr>
        <w:pStyle w:val="a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6685" w:rsidRPr="00E62025" w:rsidRDefault="000A6685" w:rsidP="00E6202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Устав</w:t>
      </w:r>
      <w:r w:rsidR="00DB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Рамоньской</w:t>
      </w:r>
      <w:proofErr w:type="spellEnd"/>
      <w:r w:rsidRPr="000A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  <w:r w:rsidR="00DB31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685" w:rsidRDefault="000A6685" w:rsidP="000A6685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- ООП ООО МКОУ </w:t>
      </w:r>
      <w:proofErr w:type="spellStart"/>
      <w:r w:rsidRPr="000A6685">
        <w:rPr>
          <w:rFonts w:ascii="Times New Roman" w:eastAsia="Calibri" w:hAnsi="Times New Roman" w:cs="Times New Roman"/>
          <w:sz w:val="24"/>
          <w:szCs w:val="24"/>
        </w:rPr>
        <w:t>Рамоньской</w:t>
      </w:r>
      <w:proofErr w:type="spellEnd"/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DB31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1B1" w:rsidRDefault="00DB31B1" w:rsidP="000A6685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3FE6" w:rsidRPr="003A3FE6" w:rsidRDefault="003A3FE6" w:rsidP="003A3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</w:t>
      </w:r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FE6" w:rsidRPr="003A3FE6" w:rsidRDefault="003A3FE6" w:rsidP="003A3F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A3FE6" w:rsidRPr="003A3FE6" w:rsidRDefault="003A3FE6" w:rsidP="003A3F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</w:t>
      </w:r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дисциплин; формированию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3A3FE6" w:rsidRPr="003A3FE6" w:rsidRDefault="003A3FE6" w:rsidP="003A3F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формированию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3A3FE6" w:rsidRPr="003A3FE6" w:rsidRDefault="003A3FE6" w:rsidP="003A3F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A3FE6" w:rsidRPr="003A3FE6" w:rsidRDefault="003A3FE6" w:rsidP="003A3F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формированию у учащихся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</w:t>
      </w:r>
      <w:proofErr w:type="gramStart"/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3A3FE6" w:rsidRDefault="003A3FE6" w:rsidP="003A3F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учебный предмет  Обществознание  в основной школе призван помогать </w:t>
      </w:r>
      <w:proofErr w:type="spellStart"/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3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  школьников.</w:t>
      </w:r>
    </w:p>
    <w:p w:rsidR="00DB31B1" w:rsidRPr="003A3FE6" w:rsidRDefault="00DB31B1" w:rsidP="003A3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6AA" w:rsidRDefault="00E536AA" w:rsidP="003A3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FE6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основе:  </w:t>
      </w:r>
    </w:p>
    <w:p w:rsidR="00303DF9" w:rsidRPr="003A3FE6" w:rsidRDefault="00303DF9" w:rsidP="003A3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87C" w:rsidRDefault="00D820A0" w:rsidP="003A3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85">
        <w:rPr>
          <w:rFonts w:ascii="Times New Roman" w:eastAsia="Calibri" w:hAnsi="Times New Roman" w:cs="Times New Roman"/>
          <w:sz w:val="24"/>
          <w:szCs w:val="24"/>
        </w:rPr>
        <w:t>Примерн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програм</w:t>
      </w:r>
      <w:r>
        <w:rPr>
          <w:rFonts w:ascii="Times New Roman" w:eastAsia="Calibri" w:hAnsi="Times New Roman" w:cs="Times New Roman"/>
          <w:sz w:val="24"/>
          <w:szCs w:val="24"/>
        </w:rPr>
        <w:t>мой</w:t>
      </w:r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(</w:t>
      </w:r>
      <w:proofErr w:type="gramStart"/>
      <w:r w:rsidRPr="000A6685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0A6685">
        <w:rPr>
          <w:rFonts w:ascii="Times New Roman" w:eastAsia="Calibri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 г. № 1/15).</w:t>
      </w:r>
    </w:p>
    <w:p w:rsidR="00751ED9" w:rsidRDefault="0080687C" w:rsidP="003A3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536AA" w:rsidRPr="003A3FE6">
        <w:rPr>
          <w:rFonts w:ascii="Times New Roman" w:eastAsia="Calibri" w:hAnsi="Times New Roman" w:cs="Times New Roman"/>
          <w:sz w:val="24"/>
          <w:szCs w:val="24"/>
        </w:rPr>
        <w:t xml:space="preserve">вторской программы по обществознанию для 5 - 9 классов Л. Н. Боголюбова. </w:t>
      </w:r>
      <w:proofErr w:type="gramStart"/>
      <w:r w:rsidR="00E536AA" w:rsidRPr="003A3FE6">
        <w:rPr>
          <w:rFonts w:ascii="Times New Roman" w:eastAsia="Calibri" w:hAnsi="Times New Roman" w:cs="Times New Roman"/>
          <w:sz w:val="24"/>
          <w:szCs w:val="24"/>
        </w:rPr>
        <w:t>(Обществознание.</w:t>
      </w:r>
      <w:proofErr w:type="gramEnd"/>
      <w:r w:rsidR="00E536AA" w:rsidRPr="003A3FE6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программы. Предметная линия учебников под редакцией Л.Н. Боголюбова. – </w:t>
      </w:r>
      <w:proofErr w:type="gramStart"/>
      <w:r w:rsidR="00E536AA" w:rsidRPr="003A3FE6">
        <w:rPr>
          <w:rFonts w:ascii="Times New Roman" w:eastAsia="Calibri" w:hAnsi="Times New Roman" w:cs="Times New Roman"/>
          <w:sz w:val="24"/>
          <w:szCs w:val="24"/>
        </w:rPr>
        <w:t>М.: Просвещение, 2014г.</w:t>
      </w:r>
      <w:r w:rsidR="003A3FE6" w:rsidRPr="003A3FE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751ED9" w:rsidRDefault="00751ED9" w:rsidP="003A3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FE6" w:rsidRPr="00751ED9" w:rsidRDefault="00751ED9" w:rsidP="003A3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D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D641F" w:rsidRPr="000E07A1" w:rsidRDefault="003D641F" w:rsidP="003D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A1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Обществознание</w:t>
      </w:r>
      <w:r w:rsidRPr="000E07A1">
        <w:rPr>
          <w:rFonts w:ascii="Times New Roman" w:hAnsi="Times New Roman"/>
          <w:sz w:val="24"/>
          <w:szCs w:val="24"/>
        </w:rPr>
        <w:t>» относится к предметной области «Общественно-научные предметы»</w:t>
      </w:r>
      <w:r>
        <w:rPr>
          <w:rFonts w:ascii="Times New Roman" w:hAnsi="Times New Roman"/>
          <w:sz w:val="24"/>
          <w:szCs w:val="24"/>
        </w:rPr>
        <w:t>.</w:t>
      </w:r>
      <w:r w:rsidR="002F7D2A" w:rsidRPr="000E07A1">
        <w:rPr>
          <w:rFonts w:ascii="Times New Roman" w:hAnsi="Times New Roman"/>
          <w:sz w:val="24"/>
          <w:szCs w:val="24"/>
        </w:rPr>
        <w:t xml:space="preserve">В соответствии с Учебным планом МКОУ </w:t>
      </w:r>
      <w:proofErr w:type="spellStart"/>
      <w:r w:rsidR="002F7D2A" w:rsidRPr="000E07A1">
        <w:rPr>
          <w:rFonts w:ascii="Times New Roman" w:hAnsi="Times New Roman"/>
          <w:sz w:val="24"/>
          <w:szCs w:val="24"/>
        </w:rPr>
        <w:t>Рамоньской</w:t>
      </w:r>
      <w:proofErr w:type="spellEnd"/>
      <w:r w:rsidR="002F7D2A" w:rsidRPr="000E07A1">
        <w:rPr>
          <w:rFonts w:ascii="Times New Roman" w:hAnsi="Times New Roman"/>
          <w:sz w:val="24"/>
          <w:szCs w:val="24"/>
        </w:rPr>
        <w:t xml:space="preserve"> СОШ</w:t>
      </w:r>
      <w:r w:rsidRPr="0075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«Обществознание» в основной школе изучается</w:t>
      </w:r>
      <w:r w:rsidRPr="008C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по 9 класс.</w:t>
      </w:r>
    </w:p>
    <w:p w:rsidR="003A3FE6" w:rsidRPr="005D6FC7" w:rsidRDefault="003A3FE6" w:rsidP="003D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време</w:t>
      </w:r>
      <w:r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B3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пять лет обучения составляет 175 часов. </w:t>
      </w:r>
    </w:p>
    <w:p w:rsidR="003A3FE6" w:rsidRPr="005D6FC7" w:rsidRDefault="003A3FE6" w:rsidP="003A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2409"/>
        <w:gridCol w:w="2694"/>
        <w:gridCol w:w="2694"/>
      </w:tblGrid>
      <w:tr w:rsidR="003A3FE6" w:rsidTr="006C2C11">
        <w:tc>
          <w:tcPr>
            <w:tcW w:w="1101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</w:tr>
      <w:tr w:rsidR="003A3FE6" w:rsidTr="006C2C11">
        <w:tc>
          <w:tcPr>
            <w:tcW w:w="1101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</w:tc>
      </w:tr>
      <w:tr w:rsidR="003A3FE6" w:rsidTr="006C2C11">
        <w:tc>
          <w:tcPr>
            <w:tcW w:w="1101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</w:tc>
      </w:tr>
      <w:tr w:rsidR="003A3FE6" w:rsidTr="006C2C11">
        <w:tc>
          <w:tcPr>
            <w:tcW w:w="1101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</w:tc>
      </w:tr>
      <w:tr w:rsidR="003A3FE6" w:rsidTr="006C2C11">
        <w:tc>
          <w:tcPr>
            <w:tcW w:w="1101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</w:tc>
      </w:tr>
      <w:tr w:rsidR="003A3FE6" w:rsidTr="006C2C11">
        <w:tc>
          <w:tcPr>
            <w:tcW w:w="1101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3A3FE6" w:rsidRDefault="003A3FE6" w:rsidP="006C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4" w:type="dxa"/>
          </w:tcPr>
          <w:p w:rsidR="003A3FE6" w:rsidRDefault="003A3FE6" w:rsidP="0078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</w:tbl>
    <w:p w:rsidR="00303DF9" w:rsidRDefault="00303DF9" w:rsidP="00E536AA">
      <w:pPr>
        <w:pStyle w:val="a6"/>
        <w:rPr>
          <w:i/>
        </w:rPr>
      </w:pPr>
    </w:p>
    <w:p w:rsidR="00303DF9" w:rsidRDefault="00303DF9" w:rsidP="00E536AA">
      <w:pPr>
        <w:pStyle w:val="a6"/>
        <w:rPr>
          <w:i/>
        </w:rPr>
      </w:pPr>
    </w:p>
    <w:p w:rsidR="00303DF9" w:rsidRDefault="00303DF9" w:rsidP="00E536AA">
      <w:pPr>
        <w:pStyle w:val="a6"/>
        <w:rPr>
          <w:i/>
        </w:rPr>
      </w:pPr>
    </w:p>
    <w:p w:rsidR="00303DF9" w:rsidRDefault="00303DF9" w:rsidP="00E536AA">
      <w:pPr>
        <w:pStyle w:val="a6"/>
        <w:rPr>
          <w:i/>
        </w:rPr>
      </w:pPr>
    </w:p>
    <w:p w:rsidR="00781E02" w:rsidRPr="00171919" w:rsidRDefault="00E536AA" w:rsidP="00E536AA">
      <w:pPr>
        <w:pStyle w:val="a6"/>
        <w:rPr>
          <w:i/>
        </w:rPr>
      </w:pPr>
      <w:r w:rsidRPr="00FD6CEA">
        <w:rPr>
          <w:i/>
        </w:rPr>
        <w:t>Учебно-методический комплект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7765"/>
      </w:tblGrid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E62025" w:rsidP="006C2C11">
            <w:pPr>
              <w:pStyle w:val="a6"/>
              <w:suppressAutoHyphens/>
              <w:spacing w:after="120"/>
            </w:pPr>
            <w:r>
              <w:t>класс</w:t>
            </w:r>
          </w:p>
        </w:tc>
        <w:tc>
          <w:tcPr>
            <w:tcW w:w="7768" w:type="dxa"/>
          </w:tcPr>
          <w:p w:rsidR="00E62025" w:rsidRPr="0030457A" w:rsidRDefault="00E62025" w:rsidP="006C2C11">
            <w:pPr>
              <w:pStyle w:val="a6"/>
              <w:suppressAutoHyphens/>
              <w:spacing w:after="120"/>
            </w:pPr>
            <w:r>
              <w:t>УМК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E62025" w:rsidP="006C2C11">
            <w:pPr>
              <w:pStyle w:val="a6"/>
              <w:suppressAutoHyphens/>
              <w:spacing w:after="120"/>
            </w:pPr>
            <w:r>
              <w:t xml:space="preserve"> 5 класс </w:t>
            </w:r>
          </w:p>
        </w:tc>
        <w:tc>
          <w:tcPr>
            <w:tcW w:w="7768" w:type="dxa"/>
          </w:tcPr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1F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ебник. Обществознание. 5 класс : учеб. </w:t>
            </w:r>
            <w:r w:rsidR="005C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1F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1F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</w:t>
            </w:r>
            <w:proofErr w:type="gramStart"/>
            <w:r w:rsidR="001F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Л. Н. Боголюбова, Л. Ф. Ивановой.</w:t>
            </w:r>
            <w:r w:rsidR="001F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</w:t>
            </w:r>
            <w:r w:rsidR="005C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свещение, 2016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Обществознание. 5 класс</w:t>
            </w:r>
            <w:r w:rsidR="002F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Иванова Л. Ф., </w:t>
            </w:r>
            <w:proofErr w:type="spellStart"/>
            <w:r w:rsidR="002F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Хотенкова</w:t>
            </w:r>
            <w:proofErr w:type="spellEnd"/>
            <w:r w:rsidR="002F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разработки. Обществознание. 5 класс. Иванова Л. Ф. 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E62025" w:rsidP="006C2C11">
            <w:pPr>
              <w:pStyle w:val="a6"/>
              <w:suppressAutoHyphens/>
              <w:spacing w:after="120"/>
            </w:pPr>
            <w:r>
              <w:t>6 класс</w:t>
            </w:r>
          </w:p>
        </w:tc>
        <w:tc>
          <w:tcPr>
            <w:tcW w:w="7768" w:type="dxa"/>
          </w:tcPr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ебник. Обществознание. 6 класс.: </w:t>
            </w:r>
            <w:r w:rsidR="005C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для </w:t>
            </w:r>
            <w:proofErr w:type="spellStart"/>
            <w:r w:rsidR="005C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5C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</w:t>
            </w:r>
            <w:proofErr w:type="gramStart"/>
            <w:r w:rsidR="005C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</w:t>
            </w:r>
            <w:r w:rsidR="005C7D41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5C7D41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Л. Н. Боголюбова, Л. Ф. Ивановой.</w:t>
            </w:r>
            <w:r w:rsidR="005C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2012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Обществознание. 6 класс</w:t>
            </w:r>
            <w:r w:rsidR="002F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Иванова Л. Ф., </w:t>
            </w:r>
            <w:proofErr w:type="spellStart"/>
            <w:r w:rsidR="002F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Хотенкова</w:t>
            </w:r>
            <w:proofErr w:type="spellEnd"/>
            <w:r w:rsidR="002F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разработки. Обществознание. 6 класс. Боголюбов Л. Н., Виноградова Н. Ф., Городецкая Н. И. и др.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E62025" w:rsidRDefault="00E62025" w:rsidP="00E620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62025">
              <w:rPr>
                <w:rFonts w:ascii="Times New Roman" w:hAnsi="Times New Roman"/>
              </w:rPr>
              <w:t>класс</w:t>
            </w:r>
          </w:p>
        </w:tc>
        <w:tc>
          <w:tcPr>
            <w:tcW w:w="7768" w:type="dxa"/>
          </w:tcPr>
          <w:p w:rsidR="009164AC" w:rsidRPr="00E62025" w:rsidRDefault="00E62025" w:rsidP="0091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Обществознание. 7 класс. </w:t>
            </w:r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для </w:t>
            </w:r>
            <w:proofErr w:type="spellStart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</w:t>
            </w:r>
            <w:proofErr w:type="gramStart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</w:t>
            </w:r>
            <w:r w:rsidR="009164AC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9164AC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Л. Н. Боголюбова, Л. Ф. Ивановой.</w:t>
            </w:r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2014</w:t>
            </w:r>
            <w:r w:rsidR="009164AC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тетрадь. Обществознание. 7 класс. О. А. Котова, Т. Е. </w:t>
            </w:r>
            <w:proofErr w:type="spellStart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разработки. Обществознание. 7 класс. Л. Н. Боголюбов, Н. И. Городецкая, Л. Ф. Иванова и др. 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E62025" w:rsidP="006C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7768" w:type="dxa"/>
          </w:tcPr>
          <w:p w:rsidR="009164AC" w:rsidRPr="00E62025" w:rsidRDefault="00E62025" w:rsidP="0091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Обществознание. 8 класс. </w:t>
            </w:r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для </w:t>
            </w:r>
            <w:proofErr w:type="spellStart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</w:t>
            </w:r>
            <w:proofErr w:type="gramStart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</w:t>
            </w:r>
            <w:r w:rsidR="009164AC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9164AC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Л. Н. Боголюбова, Л. Ф. Ивановой.</w:t>
            </w:r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2018</w:t>
            </w:r>
            <w:r w:rsidR="009164AC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тетрадь. Обществознание. 8 класс. О. А. Котова, Т. Е. </w:t>
            </w:r>
            <w:proofErr w:type="spellStart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разработки. Обществознание. 8 класс. Л. Н. Боголюбов, Н. И. Городецкая, Л. Ф. Иванова и др. </w:t>
            </w:r>
          </w:p>
        </w:tc>
      </w:tr>
      <w:tr w:rsidR="00E62025" w:rsidRPr="0030457A" w:rsidTr="00E62025">
        <w:trPr>
          <w:trHeight w:val="152"/>
        </w:trPr>
        <w:tc>
          <w:tcPr>
            <w:tcW w:w="1384" w:type="dxa"/>
          </w:tcPr>
          <w:p w:rsidR="00E62025" w:rsidRPr="0030457A" w:rsidRDefault="00E62025" w:rsidP="006C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класс </w:t>
            </w:r>
          </w:p>
        </w:tc>
        <w:tc>
          <w:tcPr>
            <w:tcW w:w="7768" w:type="dxa"/>
          </w:tcPr>
          <w:p w:rsidR="009164AC" w:rsidRPr="00E62025" w:rsidRDefault="00E62025" w:rsidP="0091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ебник. Обществознание. 9 класс.: </w:t>
            </w:r>
            <w:proofErr w:type="spellStart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 (Л. Н. Боголюбов и др.)</w:t>
            </w:r>
            <w:r w:rsidR="009164AC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2019</w:t>
            </w:r>
            <w:r w:rsidR="009164AC"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тетрадь. Обществознание. 9 класс. О. А. Котова, Т. Е. </w:t>
            </w:r>
            <w:proofErr w:type="spellStart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025" w:rsidRPr="00E62025" w:rsidRDefault="00E62025" w:rsidP="00E6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разработки. Обществознание. 9 класс. Л. Н. Боголюбов, Е. И. </w:t>
            </w:r>
            <w:proofErr w:type="spellStart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Т. </w:t>
            </w:r>
            <w:proofErr w:type="spellStart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Кинкулькин</w:t>
            </w:r>
            <w:proofErr w:type="spellEnd"/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E62025" w:rsidRPr="002F7D2A" w:rsidRDefault="00E62025" w:rsidP="002F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FB6" w:rsidRDefault="00664FB6" w:rsidP="002F7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4FB6" w:rsidRDefault="00664FB6" w:rsidP="002F7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025" w:rsidRPr="00D46397" w:rsidRDefault="00E62025" w:rsidP="002F7D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463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Количество часов для проведения контрольных работ, тестов,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18"/>
        <w:gridCol w:w="1418"/>
        <w:gridCol w:w="1418"/>
        <w:gridCol w:w="1418"/>
        <w:gridCol w:w="1418"/>
      </w:tblGrid>
      <w:tr w:rsidR="0095080E" w:rsidRPr="00D46397" w:rsidTr="00B5688B">
        <w:trPr>
          <w:trHeight w:val="428"/>
        </w:trPr>
        <w:tc>
          <w:tcPr>
            <w:tcW w:w="2376" w:type="dxa"/>
            <w:shd w:val="clear" w:color="auto" w:fill="auto"/>
          </w:tcPr>
          <w:p w:rsidR="0095080E" w:rsidRPr="00D46397" w:rsidRDefault="0095080E" w:rsidP="006C2C11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D46397">
              <w:rPr>
                <w:rFonts w:ascii="Calibri" w:eastAsia="Calibri" w:hAnsi="Calibri" w:cs="Times New Roman"/>
                <w:b/>
              </w:rPr>
              <w:t>Формы  контроля</w:t>
            </w:r>
          </w:p>
        </w:tc>
        <w:tc>
          <w:tcPr>
            <w:tcW w:w="1418" w:type="dxa"/>
            <w:shd w:val="clear" w:color="auto" w:fill="auto"/>
          </w:tcPr>
          <w:p w:rsidR="0095080E" w:rsidRPr="00D46397" w:rsidRDefault="0095080E" w:rsidP="006C2C1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D46397">
              <w:rPr>
                <w:rFonts w:ascii="Calibri" w:eastAsia="Calibri" w:hAnsi="Calibri" w:cs="Times New Roman"/>
                <w:b/>
                <w:bCs/>
                <w:iCs/>
              </w:rPr>
              <w:t>5 класс</w:t>
            </w:r>
          </w:p>
        </w:tc>
        <w:tc>
          <w:tcPr>
            <w:tcW w:w="1418" w:type="dxa"/>
          </w:tcPr>
          <w:p w:rsidR="0095080E" w:rsidRPr="00D46397" w:rsidRDefault="0095080E">
            <w:r w:rsidRPr="00D46397">
              <w:rPr>
                <w:rFonts w:ascii="Calibri" w:eastAsia="Calibri" w:hAnsi="Calibri" w:cs="Times New Roman"/>
                <w:b/>
                <w:bCs/>
                <w:iCs/>
              </w:rPr>
              <w:t>6 класс</w:t>
            </w:r>
          </w:p>
        </w:tc>
        <w:tc>
          <w:tcPr>
            <w:tcW w:w="1418" w:type="dxa"/>
          </w:tcPr>
          <w:p w:rsidR="0095080E" w:rsidRPr="00D46397" w:rsidRDefault="0095080E">
            <w:r w:rsidRPr="00D46397">
              <w:rPr>
                <w:rFonts w:ascii="Calibri" w:eastAsia="Calibri" w:hAnsi="Calibri" w:cs="Times New Roman"/>
                <w:b/>
                <w:bCs/>
                <w:iCs/>
              </w:rPr>
              <w:t>7 класс</w:t>
            </w:r>
          </w:p>
        </w:tc>
        <w:tc>
          <w:tcPr>
            <w:tcW w:w="1418" w:type="dxa"/>
          </w:tcPr>
          <w:p w:rsidR="0095080E" w:rsidRPr="00D46397" w:rsidRDefault="0095080E">
            <w:r w:rsidRPr="00D46397">
              <w:rPr>
                <w:rFonts w:ascii="Calibri" w:eastAsia="Calibri" w:hAnsi="Calibri" w:cs="Times New Roman"/>
                <w:b/>
                <w:bCs/>
                <w:iCs/>
              </w:rPr>
              <w:t>8 класс</w:t>
            </w:r>
          </w:p>
        </w:tc>
        <w:tc>
          <w:tcPr>
            <w:tcW w:w="1418" w:type="dxa"/>
          </w:tcPr>
          <w:p w:rsidR="0095080E" w:rsidRPr="00D46397" w:rsidRDefault="0095080E">
            <w:r w:rsidRPr="00D46397">
              <w:rPr>
                <w:rFonts w:ascii="Calibri" w:eastAsia="Calibri" w:hAnsi="Calibri" w:cs="Times New Roman"/>
                <w:b/>
                <w:bCs/>
                <w:iCs/>
              </w:rPr>
              <w:t>9 класс</w:t>
            </w:r>
          </w:p>
        </w:tc>
      </w:tr>
      <w:tr w:rsidR="0095080E" w:rsidRPr="00D46397" w:rsidTr="00B5688B">
        <w:trPr>
          <w:trHeight w:val="261"/>
        </w:trPr>
        <w:tc>
          <w:tcPr>
            <w:tcW w:w="2376" w:type="dxa"/>
            <w:shd w:val="clear" w:color="auto" w:fill="auto"/>
          </w:tcPr>
          <w:p w:rsidR="0095080E" w:rsidRPr="00D46397" w:rsidRDefault="0095080E" w:rsidP="006C2C11">
            <w:pPr>
              <w:spacing w:after="0"/>
              <w:jc w:val="both"/>
              <w:rPr>
                <w:rFonts w:ascii="Calibri" w:eastAsia="Calibri" w:hAnsi="Calibri" w:cs="Times New Roman"/>
                <w:bCs/>
                <w:iCs/>
              </w:rPr>
            </w:pPr>
            <w:r w:rsidRPr="00D46397">
              <w:rPr>
                <w:rFonts w:ascii="Calibri" w:eastAsia="Calibri" w:hAnsi="Calibri" w:cs="Times New Roman"/>
                <w:bCs/>
                <w:iCs/>
              </w:rPr>
              <w:t>Тест</w:t>
            </w:r>
          </w:p>
        </w:tc>
        <w:tc>
          <w:tcPr>
            <w:tcW w:w="1418" w:type="dxa"/>
            <w:shd w:val="clear" w:color="auto" w:fill="auto"/>
          </w:tcPr>
          <w:p w:rsidR="0095080E" w:rsidRPr="00D46397" w:rsidRDefault="0095080E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D46397">
              <w:rPr>
                <w:rFonts w:ascii="Calibri" w:eastAsia="Calibri" w:hAnsi="Calibri" w:cs="Times New Roman"/>
                <w:bCs/>
                <w:iCs/>
              </w:rPr>
              <w:t>5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3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3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4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3</w:t>
            </w:r>
          </w:p>
        </w:tc>
      </w:tr>
      <w:tr w:rsidR="0095080E" w:rsidRPr="00D46397" w:rsidTr="00B5688B">
        <w:trPr>
          <w:trHeight w:val="261"/>
        </w:trPr>
        <w:tc>
          <w:tcPr>
            <w:tcW w:w="2376" w:type="dxa"/>
            <w:shd w:val="clear" w:color="auto" w:fill="auto"/>
          </w:tcPr>
          <w:p w:rsidR="0095080E" w:rsidRPr="00D46397" w:rsidRDefault="0095080E" w:rsidP="006C2C11">
            <w:pPr>
              <w:spacing w:after="0"/>
              <w:jc w:val="both"/>
              <w:rPr>
                <w:rFonts w:ascii="Calibri" w:eastAsia="Calibri" w:hAnsi="Calibri" w:cs="Times New Roman"/>
                <w:bCs/>
                <w:iCs/>
              </w:rPr>
            </w:pPr>
            <w:r w:rsidRPr="00D46397">
              <w:rPr>
                <w:rFonts w:ascii="Calibri" w:eastAsia="Calibri" w:hAnsi="Calibri" w:cs="Times New Roman"/>
                <w:bCs/>
                <w:iCs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</w:tr>
      <w:tr w:rsidR="0095080E" w:rsidRPr="00D46397" w:rsidTr="00B5688B">
        <w:trPr>
          <w:trHeight w:val="268"/>
        </w:trPr>
        <w:tc>
          <w:tcPr>
            <w:tcW w:w="2376" w:type="dxa"/>
            <w:shd w:val="clear" w:color="auto" w:fill="auto"/>
          </w:tcPr>
          <w:p w:rsidR="0095080E" w:rsidRPr="00D46397" w:rsidRDefault="0095080E" w:rsidP="006C2C11">
            <w:pPr>
              <w:spacing w:after="0"/>
              <w:jc w:val="both"/>
              <w:rPr>
                <w:rFonts w:ascii="Calibri" w:eastAsia="Calibri" w:hAnsi="Calibri" w:cs="Times New Roman"/>
                <w:bCs/>
                <w:iCs/>
              </w:rPr>
            </w:pPr>
            <w:r w:rsidRPr="00D46397">
              <w:rPr>
                <w:rFonts w:ascii="Calibri" w:eastAsia="Calibri" w:hAnsi="Calibri" w:cs="Times New Roman"/>
                <w:bCs/>
                <w:iCs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95080E" w:rsidRPr="00D46397" w:rsidRDefault="0095080E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D46397">
              <w:rPr>
                <w:rFonts w:ascii="Calibri" w:eastAsia="Calibri" w:hAnsi="Calibri" w:cs="Times New Roman"/>
                <w:bCs/>
                <w:iCs/>
              </w:rPr>
              <w:t>2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2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2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2</w:t>
            </w:r>
          </w:p>
        </w:tc>
        <w:tc>
          <w:tcPr>
            <w:tcW w:w="1418" w:type="dxa"/>
          </w:tcPr>
          <w:p w:rsidR="0095080E" w:rsidRPr="00D46397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2</w:t>
            </w:r>
          </w:p>
        </w:tc>
      </w:tr>
      <w:tr w:rsidR="0095080E" w:rsidRPr="005F4538" w:rsidTr="00B5688B">
        <w:trPr>
          <w:trHeight w:val="268"/>
        </w:trPr>
        <w:tc>
          <w:tcPr>
            <w:tcW w:w="2376" w:type="dxa"/>
            <w:shd w:val="clear" w:color="auto" w:fill="auto"/>
          </w:tcPr>
          <w:p w:rsidR="0095080E" w:rsidRPr="00D46397" w:rsidRDefault="0095080E" w:rsidP="006C2C11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D46397">
              <w:rPr>
                <w:rFonts w:ascii="Calibri" w:eastAsia="Calibri" w:hAnsi="Calibri" w:cs="Times New Roman"/>
                <w:b/>
                <w:bCs/>
                <w:iCs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5080E" w:rsidRPr="005F4538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</w:rPr>
              <w:t>8</w:t>
            </w:r>
          </w:p>
        </w:tc>
        <w:tc>
          <w:tcPr>
            <w:tcW w:w="1418" w:type="dxa"/>
          </w:tcPr>
          <w:p w:rsidR="0095080E" w:rsidRPr="005F4538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</w:rPr>
              <w:t>6</w:t>
            </w:r>
          </w:p>
        </w:tc>
        <w:tc>
          <w:tcPr>
            <w:tcW w:w="1418" w:type="dxa"/>
          </w:tcPr>
          <w:p w:rsidR="0095080E" w:rsidRPr="005F4538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</w:rPr>
              <w:t>6</w:t>
            </w:r>
          </w:p>
        </w:tc>
        <w:tc>
          <w:tcPr>
            <w:tcW w:w="1418" w:type="dxa"/>
          </w:tcPr>
          <w:p w:rsidR="0095080E" w:rsidRPr="005F4538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</w:rPr>
              <w:t>7</w:t>
            </w:r>
          </w:p>
        </w:tc>
        <w:tc>
          <w:tcPr>
            <w:tcW w:w="1418" w:type="dxa"/>
          </w:tcPr>
          <w:p w:rsidR="0095080E" w:rsidRPr="005F4538" w:rsidRDefault="00D46397" w:rsidP="006C2C1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</w:rPr>
              <w:t>6</w:t>
            </w:r>
          </w:p>
        </w:tc>
      </w:tr>
    </w:tbl>
    <w:p w:rsidR="00664FB6" w:rsidRDefault="00664FB6" w:rsidP="00BA3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4FB6" w:rsidRDefault="00664FB6" w:rsidP="00BA3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4FB6" w:rsidRDefault="00664FB6" w:rsidP="00BA3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4FB6" w:rsidRDefault="00664FB6" w:rsidP="00B006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4FB6" w:rsidRDefault="00664FB6" w:rsidP="00BA3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4FB6" w:rsidRDefault="00664FB6" w:rsidP="00BA3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4FB6" w:rsidRDefault="00664FB6" w:rsidP="00BA3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1F15" w:rsidRPr="009E1F15" w:rsidRDefault="009E1F15" w:rsidP="00BA3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E1F1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Планируемые  </w:t>
      </w:r>
      <w:r w:rsidR="005F4538" w:rsidRPr="009E1F1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результаты   освоения учебного предмета</w:t>
      </w:r>
      <w:r w:rsidRPr="009E1F15">
        <w:rPr>
          <w:rStyle w:val="c2"/>
          <w:rFonts w:ascii="Times New Roman" w:hAnsi="Times New Roman" w:cs="Times New Roman"/>
          <w:b/>
          <w:sz w:val="28"/>
          <w:szCs w:val="28"/>
        </w:rPr>
        <w:t xml:space="preserve"> «Обществознание»</w:t>
      </w:r>
    </w:p>
    <w:p w:rsidR="009E1F15" w:rsidRDefault="009E1F15" w:rsidP="009E1F15">
      <w:pPr>
        <w:pStyle w:val="c0"/>
      </w:pPr>
      <w:r>
        <w:rPr>
          <w:rStyle w:val="c2"/>
        </w:rPr>
        <w:t xml:space="preserve">    </w:t>
      </w:r>
      <w:proofErr w:type="gramStart"/>
      <w:r w:rsidRPr="009E1F15">
        <w:rPr>
          <w:rStyle w:val="c2"/>
          <w:b/>
        </w:rPr>
        <w:t>Личностными</w:t>
      </w:r>
      <w:r>
        <w:rPr>
          <w:rStyle w:val="c2"/>
        </w:rPr>
        <w:t> результатами выпускников основной школы, формируемыми при изучении содержания курса по обществознанию, являются:</w:t>
      </w:r>
      <w:r>
        <w:br/>
      </w:r>
      <w:r>
        <w:rPr>
          <w:rStyle w:val="c2"/>
        </w:rPr>
        <w:t xml:space="preserve">• </w:t>
      </w:r>
      <w:proofErr w:type="spellStart"/>
      <w:r>
        <w:rPr>
          <w:rStyle w:val="c2"/>
        </w:rPr>
        <w:t>мотивированность</w:t>
      </w:r>
      <w:proofErr w:type="spellEnd"/>
      <w:r>
        <w:rPr>
          <w:rStyle w:val="c2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br/>
      </w:r>
      <w:r>
        <w:rPr>
          <w:rStyle w:val="c2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br/>
      </w:r>
      <w:r>
        <w:rPr>
          <w:rStyle w:val="c2"/>
        </w:rPr>
        <w:t>• ценностные ориентиры, основанные на идеях патриотизма, любви и уважения к Отечеству;</w:t>
      </w:r>
      <w:proofErr w:type="gramEnd"/>
      <w:r>
        <w:rPr>
          <w:rStyle w:val="c2"/>
        </w:rPr>
        <w:t xml:space="preserve"> на отношении к человеку, его правам и свободам как высшей </w:t>
      </w:r>
      <w:proofErr w:type="spellStart"/>
      <w:r>
        <w:rPr>
          <w:rStyle w:val="c2"/>
        </w:rPr>
        <w:t>ценности</w:t>
      </w:r>
      <w:proofErr w:type="gramStart"/>
      <w:r>
        <w:rPr>
          <w:rStyle w:val="c2"/>
        </w:rPr>
        <w:t>;н</w:t>
      </w:r>
      <w:proofErr w:type="gramEnd"/>
      <w:r>
        <w:rPr>
          <w:rStyle w:val="c2"/>
        </w:rPr>
        <w:t>а</w:t>
      </w:r>
      <w:proofErr w:type="spellEnd"/>
      <w:r>
        <w:rPr>
          <w:rStyle w:val="c2"/>
        </w:rPr>
        <w:t xml:space="preserve">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11E8E" w:rsidRDefault="009E1F15" w:rsidP="009E1F15">
      <w:pPr>
        <w:pStyle w:val="c8"/>
        <w:spacing w:before="0" w:beforeAutospacing="0" w:after="0" w:afterAutospacing="0"/>
        <w:rPr>
          <w:rStyle w:val="c2"/>
        </w:rPr>
      </w:pPr>
      <w:proofErr w:type="spellStart"/>
      <w:r w:rsidRPr="009E1F15">
        <w:rPr>
          <w:rStyle w:val="c2"/>
          <w:b/>
        </w:rPr>
        <w:t>Метапредметные</w:t>
      </w:r>
      <w:proofErr w:type="spellEnd"/>
      <w:r w:rsidRPr="009E1F15">
        <w:rPr>
          <w:rStyle w:val="c2"/>
          <w:b/>
        </w:rPr>
        <w:t> </w:t>
      </w:r>
      <w:r>
        <w:rPr>
          <w:rStyle w:val="c2"/>
        </w:rPr>
        <w:t>результаты изучения обществознания выпускниками основной школы проявляются в:</w:t>
      </w:r>
      <w:r>
        <w:br/>
      </w:r>
      <w:r>
        <w:rPr>
          <w:rStyle w:val="c2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br/>
      </w:r>
      <w:r>
        <w:rPr>
          <w:rStyle w:val="c2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br/>
      </w:r>
      <w:r>
        <w:rPr>
          <w:rStyle w:val="c2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br/>
      </w:r>
      <w:r>
        <w:rPr>
          <w:rStyle w:val="c2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br/>
      </w:r>
      <w:r>
        <w:rPr>
          <w:rStyle w:val="c2"/>
        </w:rPr>
        <w:t xml:space="preserve">• </w:t>
      </w:r>
      <w:proofErr w:type="gramStart"/>
      <w:r>
        <w:rPr>
          <w:rStyle w:val="c2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br/>
      </w:r>
      <w:r>
        <w:rPr>
          <w:rStyle w:val="c2"/>
        </w:rPr>
        <w:t>1) использование элементов причинно-следственного анализа;</w:t>
      </w:r>
      <w:r>
        <w:br/>
      </w:r>
      <w:r>
        <w:rPr>
          <w:rStyle w:val="c2"/>
        </w:rPr>
        <w:t>2) исследование несложных реальных связей и зависимостей;</w:t>
      </w:r>
      <w:r>
        <w:br/>
      </w:r>
      <w:r>
        <w:rPr>
          <w:rStyle w:val="c2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>
        <w:br/>
      </w:r>
      <w:proofErr w:type="gramStart"/>
      <w:r>
        <w:rPr>
          <w:rStyle w:val="c2"/>
        </w:rPr>
        <w:t>4) поиск и извлечение нужной информации по заданной теме в адаптированных источниках различного типа;</w:t>
      </w:r>
      <w:r>
        <w:br/>
      </w:r>
      <w:r>
        <w:rPr>
          <w:rStyle w:val="c2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br/>
      </w:r>
      <w:r>
        <w:rPr>
          <w:rStyle w:val="c2"/>
        </w:rPr>
        <w:t>6) объяснение изученных положений на конкретных примерах;</w:t>
      </w:r>
      <w:proofErr w:type="gramEnd"/>
      <w:r>
        <w:br/>
      </w:r>
      <w:r>
        <w:rPr>
          <w:rStyle w:val="c2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br/>
      </w:r>
      <w:r>
        <w:rPr>
          <w:rStyle w:val="c2"/>
        </w:rPr>
        <w:t>8) определение собственного отношения к явлениям современной жизни, формулирование своей точки зрения.</w:t>
      </w:r>
    </w:p>
    <w:p w:rsidR="00D11E8E" w:rsidRDefault="00D11E8E" w:rsidP="009E1F15">
      <w:pPr>
        <w:pStyle w:val="c8"/>
        <w:spacing w:before="0" w:beforeAutospacing="0" w:after="0" w:afterAutospacing="0"/>
        <w:rPr>
          <w:rStyle w:val="c2"/>
        </w:rPr>
      </w:pPr>
    </w:p>
    <w:p w:rsidR="009E1F15" w:rsidRDefault="009E1F15" w:rsidP="009E1F15">
      <w:pPr>
        <w:pStyle w:val="c8"/>
        <w:spacing w:before="0" w:beforeAutospacing="0" w:after="0" w:afterAutospacing="0"/>
      </w:pPr>
      <w:r>
        <w:lastRenderedPageBreak/>
        <w:br/>
      </w:r>
      <w:r>
        <w:br/>
      </w:r>
      <w:r w:rsidRPr="009E1F15">
        <w:rPr>
          <w:b/>
        </w:rPr>
        <w:t xml:space="preserve">Предметными </w:t>
      </w:r>
      <w:r w:rsidRPr="009E1F15">
        <w:t>результатами освоения выпускниками основной школы содержания программы по обществознанию являются:</w:t>
      </w:r>
    </w:p>
    <w:p w:rsidR="009E1F15" w:rsidRPr="009E1F15" w:rsidRDefault="009E1F15" w:rsidP="009E1F15">
      <w:pPr>
        <w:pStyle w:val="c8"/>
        <w:spacing w:before="0" w:beforeAutospacing="0" w:after="0" w:afterAutospacing="0"/>
      </w:pPr>
      <w:r w:rsidRPr="009E1F15">
        <w:t>относительно целостное представление об обществе и человеке, о сферах и областях   общественной жизни, механизмах и регуляторах деятельности людей;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явления социальной действительности с  опорой на эти понятия;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 мотивационной структуре личности, их значения в жизни человека и развитии общества;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человека,    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значения трудовой деятельности для личности и общества;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специфики познания мира средствами искусства в соответствии с другими  способами познания;  понимание роли искусства в становлении личности и в жизни общества;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определяющих признаков коммуникативной деятельности в сравнении с другими видами деятельности;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знание новых возможностей для коммуникации в современном обществе; умение    использовать современные средства связи и коммуникации для поиска и обработки  необходимой социальной информации;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языка массовой социально – политической коммуникации, позволяющее    осознанию воспринимать соответствующую информацию, умение различать факты, аргументы, оценочные суждения;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значения коммуникации в межличностном общении;</w:t>
      </w:r>
    </w:p>
    <w:p w:rsidR="009E1F15" w:rsidRPr="009E1F15" w:rsidRDefault="009E1F15" w:rsidP="009E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  участвовать в дискуссии, аргументировать собственную точку зрения;</w:t>
      </w:r>
    </w:p>
    <w:p w:rsidR="00197266" w:rsidRDefault="009E1F15" w:rsidP="0087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отдельными приемами и техниками преодоления конфликтов.</w:t>
      </w:r>
    </w:p>
    <w:p w:rsidR="009E1F15" w:rsidRPr="005F4538" w:rsidRDefault="009E1F15" w:rsidP="005F4538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12" w:rsidRDefault="00403912" w:rsidP="000103AF">
      <w:p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3912" w:rsidRDefault="00403912" w:rsidP="000103AF">
      <w:p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3912" w:rsidRDefault="00403912" w:rsidP="000103AF">
      <w:p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3912" w:rsidRDefault="00403912" w:rsidP="000103AF">
      <w:p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3912" w:rsidRDefault="00403912" w:rsidP="000103AF">
      <w:p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F4538" w:rsidRPr="000103AF" w:rsidRDefault="005F4538" w:rsidP="000103AF">
      <w:p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03A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Содержание</w:t>
      </w:r>
      <w:r w:rsidR="009E1F15" w:rsidRPr="000103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учебного </w:t>
      </w:r>
      <w:r w:rsidR="000103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предмета «Обществознание»</w:t>
      </w:r>
    </w:p>
    <w:p w:rsidR="00E010E3" w:rsidRPr="005F4538" w:rsidRDefault="00E010E3" w:rsidP="000103A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821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68218E" w:rsidRPr="0068218E" w:rsidRDefault="0068218E" w:rsidP="0068218E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218E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68218E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68218E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68218E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68218E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68218E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821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68218E" w:rsidRPr="0068218E" w:rsidRDefault="0068218E" w:rsidP="0068218E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218E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68218E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68218E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821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68218E" w:rsidRPr="0068218E" w:rsidRDefault="0068218E" w:rsidP="0068218E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218E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68218E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68218E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68218E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68218E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821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68218E" w:rsidRPr="0068218E" w:rsidRDefault="0068218E" w:rsidP="0068218E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218E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68218E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68218E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68218E"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68218E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68218E"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 w:rsidRPr="0068218E">
        <w:rPr>
          <w:rFonts w:ascii="Times New Roman" w:hAnsi="Times New Roman"/>
          <w:i/>
          <w:sz w:val="24"/>
          <w:szCs w:val="24"/>
        </w:rPr>
        <w:t>Мировые религии.</w:t>
      </w:r>
      <w:r w:rsidRPr="0068218E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68218E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821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68218E" w:rsidRPr="0068218E" w:rsidRDefault="0068218E" w:rsidP="0068218E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218E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68218E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68218E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68218E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68218E">
        <w:rPr>
          <w:rFonts w:ascii="Times New Roman" w:hAnsi="Times New Roman"/>
          <w:sz w:val="24"/>
          <w:szCs w:val="24"/>
        </w:rPr>
        <w:t xml:space="preserve">. Отношения между </w:t>
      </w:r>
      <w:r w:rsidRPr="0068218E">
        <w:rPr>
          <w:rFonts w:ascii="Times New Roman" w:hAnsi="Times New Roman"/>
          <w:sz w:val="24"/>
          <w:szCs w:val="24"/>
        </w:rPr>
        <w:lastRenderedPageBreak/>
        <w:t xml:space="preserve">нациями. Россия – многонациональное государство. </w:t>
      </w:r>
      <w:r w:rsidRPr="0068218E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821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68218E" w:rsidRPr="0068218E" w:rsidRDefault="0068218E" w:rsidP="0068218E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218E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68218E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68218E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68218E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821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68218E" w:rsidRPr="0068218E" w:rsidRDefault="0068218E" w:rsidP="0068218E">
      <w:pPr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68218E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68218E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68218E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68218E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6821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 w:rsidRPr="0068218E">
        <w:rPr>
          <w:rFonts w:ascii="Times New Roman" w:hAnsi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68218E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821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68218E" w:rsidRPr="0068218E" w:rsidRDefault="0068218E" w:rsidP="0068218E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218E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68218E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68218E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68218E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68218E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68218E">
        <w:rPr>
          <w:rFonts w:ascii="Times New Roman" w:hAnsi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68218E">
        <w:rPr>
          <w:rFonts w:ascii="Times New Roman" w:hAnsi="Times New Roman"/>
          <w:bCs/>
          <w:i/>
          <w:sz w:val="24"/>
          <w:szCs w:val="24"/>
        </w:rPr>
        <w:lastRenderedPageBreak/>
        <w:t>Международное гуманитарное право. Международно-правовая защита жертв вооруженных конфликтов.</w:t>
      </w:r>
    </w:p>
    <w:p w:rsidR="0068218E" w:rsidRPr="0068218E" w:rsidRDefault="0068218E" w:rsidP="0068218E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8218E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68218E" w:rsidRPr="0068218E" w:rsidRDefault="0068218E" w:rsidP="0068218E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218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68218E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68218E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68218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68218E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68218E">
        <w:rPr>
          <w:rFonts w:ascii="Times New Roman" w:hAnsi="Times New Roman"/>
          <w:sz w:val="24"/>
          <w:szCs w:val="24"/>
        </w:rPr>
        <w:t>.</w:t>
      </w:r>
    </w:p>
    <w:p w:rsidR="0068218E" w:rsidRPr="0068218E" w:rsidRDefault="0068218E" w:rsidP="0068218E">
      <w:pPr>
        <w:pStyle w:val="ad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8218E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68218E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68218E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68218E">
        <w:rPr>
          <w:i/>
          <w:sz w:val="24"/>
          <w:szCs w:val="24"/>
        </w:rPr>
        <w:t>банкинг, онлайн-банкинг</w:t>
      </w:r>
      <w:r w:rsidRPr="0068218E">
        <w:rPr>
          <w:sz w:val="24"/>
          <w:szCs w:val="24"/>
        </w:rPr>
        <w:t xml:space="preserve">. </w:t>
      </w:r>
      <w:r w:rsidRPr="0068218E">
        <w:rPr>
          <w:i/>
          <w:snapToGrid w:val="0"/>
          <w:sz w:val="24"/>
          <w:szCs w:val="24"/>
        </w:rPr>
        <w:t>Страховые услуги</w:t>
      </w:r>
      <w:r w:rsidRPr="0068218E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68218E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68218E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68218E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E3E" w:rsidRDefault="009D3E3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E3E" w:rsidRDefault="009D3E3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18E" w:rsidRDefault="0068218E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607" w:rsidRPr="00AE1607" w:rsidRDefault="00AE1607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 xml:space="preserve">Календарно-тематическое  планирование </w:t>
      </w:r>
    </w:p>
    <w:p w:rsidR="00AE1607" w:rsidRPr="00AE1607" w:rsidRDefault="00AE1607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 xml:space="preserve">по обществознанию  для  «5» класса </w:t>
      </w:r>
    </w:p>
    <w:p w:rsidR="00AE1607" w:rsidRPr="00AE1607" w:rsidRDefault="00AE1607" w:rsidP="00AE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на 2019-2020 учебный год.</w:t>
      </w:r>
    </w:p>
    <w:p w:rsidR="003413D4" w:rsidRDefault="00AE1607" w:rsidP="004039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(35 часов)</w:t>
      </w:r>
    </w:p>
    <w:tbl>
      <w:tblPr>
        <w:tblStyle w:val="a5"/>
        <w:tblpPr w:leftFromText="180" w:rightFromText="180" w:vertAnchor="text" w:tblpY="1"/>
        <w:tblOverlap w:val="never"/>
        <w:tblW w:w="9470" w:type="dxa"/>
        <w:tblLook w:val="04A0"/>
      </w:tblPr>
      <w:tblGrid>
        <w:gridCol w:w="1215"/>
        <w:gridCol w:w="6289"/>
        <w:gridCol w:w="8"/>
        <w:gridCol w:w="1894"/>
        <w:gridCol w:w="64"/>
      </w:tblGrid>
      <w:tr w:rsidR="005B1449" w:rsidRPr="00B0290A" w:rsidTr="005B1449">
        <w:trPr>
          <w:trHeight w:val="596"/>
        </w:trPr>
        <w:tc>
          <w:tcPr>
            <w:tcW w:w="1215" w:type="dxa"/>
            <w:vMerge w:val="restart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97" w:type="dxa"/>
            <w:gridSpan w:val="2"/>
            <w:vMerge w:val="restart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1958" w:type="dxa"/>
            <w:gridSpan w:val="2"/>
            <w:vMerge w:val="restart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B1449" w:rsidRPr="00B0290A" w:rsidTr="005B1449">
        <w:trPr>
          <w:trHeight w:val="276"/>
        </w:trPr>
        <w:tc>
          <w:tcPr>
            <w:tcW w:w="1215" w:type="dxa"/>
            <w:vMerge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vMerge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449" w:rsidRPr="00B0290A" w:rsidTr="005B1449">
        <w:trPr>
          <w:trHeight w:val="388"/>
        </w:trPr>
        <w:tc>
          <w:tcPr>
            <w:tcW w:w="7512" w:type="dxa"/>
            <w:gridSpan w:val="3"/>
          </w:tcPr>
          <w:p w:rsidR="005B1449" w:rsidRPr="00B0290A" w:rsidRDefault="005B1449" w:rsidP="00C23266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1.Человек – </w:t>
            </w:r>
            <w:r w:rsidR="00C2326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B029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958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449" w:rsidRPr="00B0290A" w:rsidTr="005B1449">
        <w:trPr>
          <w:trHeight w:val="267"/>
        </w:trPr>
        <w:tc>
          <w:tcPr>
            <w:tcW w:w="1215" w:type="dxa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Что и как будем изучать.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56"/>
        </w:trPr>
        <w:tc>
          <w:tcPr>
            <w:tcW w:w="1215" w:type="dxa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449" w:rsidRPr="00B0290A" w:rsidTr="005B1449">
        <w:trPr>
          <w:trHeight w:val="261"/>
        </w:trPr>
        <w:tc>
          <w:tcPr>
            <w:tcW w:w="1215" w:type="dxa"/>
          </w:tcPr>
          <w:p w:rsidR="005B1449" w:rsidRPr="00B0290A" w:rsidRDefault="007779F5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97" w:type="dxa"/>
            <w:gridSpan w:val="2"/>
          </w:tcPr>
          <w:p w:rsidR="005B1449" w:rsidRPr="00631E7C" w:rsidRDefault="005B1449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449" w:rsidRPr="00B0290A" w:rsidTr="005B1449">
        <w:trPr>
          <w:trHeight w:val="250"/>
        </w:trPr>
        <w:tc>
          <w:tcPr>
            <w:tcW w:w="1215" w:type="dxa"/>
          </w:tcPr>
          <w:p w:rsidR="005B1449" w:rsidRPr="00B0290A" w:rsidRDefault="007779F5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97" w:type="dxa"/>
            <w:gridSpan w:val="2"/>
          </w:tcPr>
          <w:p w:rsidR="005B1449" w:rsidRPr="00631E7C" w:rsidRDefault="005B1449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«Человек».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266" w:rsidRPr="00B0290A" w:rsidTr="005B1449">
        <w:trPr>
          <w:trHeight w:val="250"/>
        </w:trPr>
        <w:tc>
          <w:tcPr>
            <w:tcW w:w="1215" w:type="dxa"/>
          </w:tcPr>
          <w:p w:rsidR="00C23266" w:rsidRDefault="00C23266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97" w:type="dxa"/>
            <w:gridSpan w:val="2"/>
          </w:tcPr>
          <w:p w:rsidR="00C23266" w:rsidRPr="00B0290A" w:rsidRDefault="00C23266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«Человек».</w:t>
            </w:r>
          </w:p>
        </w:tc>
        <w:tc>
          <w:tcPr>
            <w:tcW w:w="1958" w:type="dxa"/>
            <w:gridSpan w:val="2"/>
          </w:tcPr>
          <w:p w:rsidR="00C23266" w:rsidRPr="005B1449" w:rsidRDefault="00C23266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gridAfter w:val="1"/>
          <w:wAfter w:w="64" w:type="dxa"/>
          <w:trHeight w:val="397"/>
        </w:trPr>
        <w:tc>
          <w:tcPr>
            <w:tcW w:w="7512" w:type="dxa"/>
            <w:gridSpan w:val="3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i/>
                <w:sz w:val="24"/>
                <w:szCs w:val="24"/>
              </w:rPr>
              <w:t>2. Семья – 5 часов</w:t>
            </w:r>
          </w:p>
        </w:tc>
        <w:tc>
          <w:tcPr>
            <w:tcW w:w="1894" w:type="dxa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449" w:rsidRPr="00B0290A" w:rsidTr="005B1449">
        <w:trPr>
          <w:trHeight w:val="274"/>
        </w:trPr>
        <w:tc>
          <w:tcPr>
            <w:tcW w:w="1215" w:type="dxa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77"/>
        </w:trPr>
        <w:tc>
          <w:tcPr>
            <w:tcW w:w="1215" w:type="dxa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86"/>
        </w:trPr>
        <w:tc>
          <w:tcPr>
            <w:tcW w:w="1215" w:type="dxa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62"/>
        </w:trPr>
        <w:tc>
          <w:tcPr>
            <w:tcW w:w="1215" w:type="dxa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65"/>
        </w:trPr>
        <w:tc>
          <w:tcPr>
            <w:tcW w:w="1215" w:type="dxa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97" w:type="dxa"/>
            <w:gridSpan w:val="2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="005B1449" w:rsidRPr="00B0290A">
              <w:rPr>
                <w:rFonts w:ascii="Times New Roman" w:hAnsi="Times New Roman"/>
                <w:sz w:val="24"/>
                <w:szCs w:val="24"/>
              </w:rPr>
              <w:t xml:space="preserve"> по теме «Семья»</w:t>
            </w:r>
            <w:r w:rsidR="005B14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5B1449" w:rsidTr="005B1449">
        <w:trPr>
          <w:gridAfter w:val="1"/>
          <w:wAfter w:w="64" w:type="dxa"/>
          <w:trHeight w:val="270"/>
        </w:trPr>
        <w:tc>
          <w:tcPr>
            <w:tcW w:w="7512" w:type="dxa"/>
            <w:gridSpan w:val="3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i/>
                <w:sz w:val="24"/>
                <w:szCs w:val="24"/>
              </w:rPr>
              <w:t>3. Школа – 6 часов</w:t>
            </w:r>
          </w:p>
        </w:tc>
        <w:tc>
          <w:tcPr>
            <w:tcW w:w="1894" w:type="dxa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449" w:rsidRPr="00B0290A" w:rsidTr="005B1449">
        <w:trPr>
          <w:trHeight w:val="256"/>
        </w:trPr>
        <w:tc>
          <w:tcPr>
            <w:tcW w:w="1215" w:type="dxa"/>
          </w:tcPr>
          <w:p w:rsidR="005B1449" w:rsidRPr="00B0290A" w:rsidRDefault="005B1449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97" w:type="dxa"/>
            <w:gridSpan w:val="2"/>
          </w:tcPr>
          <w:p w:rsidR="005B1449" w:rsidRPr="00631E7C" w:rsidRDefault="005B1449" w:rsidP="005B1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1958" w:type="dxa"/>
            <w:gridSpan w:val="2"/>
          </w:tcPr>
          <w:p w:rsidR="005B1449" w:rsidRPr="005B1449" w:rsidRDefault="00C23266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46"/>
        </w:trPr>
        <w:tc>
          <w:tcPr>
            <w:tcW w:w="1215" w:type="dxa"/>
          </w:tcPr>
          <w:p w:rsidR="005B1449" w:rsidRPr="00B0290A" w:rsidRDefault="005B1449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7" w:type="dxa"/>
            <w:gridSpan w:val="2"/>
          </w:tcPr>
          <w:p w:rsidR="005B1449" w:rsidRPr="00631E7C" w:rsidRDefault="005B1449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449" w:rsidRPr="00B0290A" w:rsidTr="005B1449">
        <w:trPr>
          <w:trHeight w:val="392"/>
        </w:trPr>
        <w:tc>
          <w:tcPr>
            <w:tcW w:w="1215" w:type="dxa"/>
          </w:tcPr>
          <w:p w:rsidR="005B1449" w:rsidRPr="00B0290A" w:rsidRDefault="005B1449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Одноклассники, сверстники,  друзья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69"/>
        </w:trPr>
        <w:tc>
          <w:tcPr>
            <w:tcW w:w="1215" w:type="dxa"/>
          </w:tcPr>
          <w:p w:rsidR="005B1449" w:rsidRPr="00B0290A" w:rsidRDefault="005B1449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Практикум по теме «Школа»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gridSpan w:val="2"/>
          </w:tcPr>
          <w:p w:rsidR="005B1449" w:rsidRPr="005B1449" w:rsidRDefault="00C23266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266" w:rsidRPr="00B0290A" w:rsidTr="005B1449">
        <w:trPr>
          <w:trHeight w:val="269"/>
        </w:trPr>
        <w:tc>
          <w:tcPr>
            <w:tcW w:w="1215" w:type="dxa"/>
          </w:tcPr>
          <w:p w:rsidR="00C23266" w:rsidRPr="00B0290A" w:rsidRDefault="00C23266" w:rsidP="007779F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297" w:type="dxa"/>
            <w:gridSpan w:val="2"/>
          </w:tcPr>
          <w:p w:rsidR="00C23266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теме «Школа</w:t>
            </w:r>
            <w:r w:rsidRPr="00B02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gridSpan w:val="2"/>
          </w:tcPr>
          <w:p w:rsidR="00C23266" w:rsidRPr="005B1449" w:rsidRDefault="00C23266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5B1449" w:rsidTr="005B1449">
        <w:trPr>
          <w:gridAfter w:val="3"/>
          <w:wAfter w:w="1966" w:type="dxa"/>
          <w:trHeight w:val="260"/>
        </w:trPr>
        <w:tc>
          <w:tcPr>
            <w:tcW w:w="7504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i/>
                <w:sz w:val="24"/>
                <w:szCs w:val="24"/>
              </w:rPr>
              <w:t>4. Труд – 6 часов</w:t>
            </w:r>
          </w:p>
        </w:tc>
      </w:tr>
      <w:tr w:rsidR="005B1449" w:rsidRPr="00B0290A" w:rsidTr="005B1449">
        <w:trPr>
          <w:trHeight w:val="405"/>
        </w:trPr>
        <w:tc>
          <w:tcPr>
            <w:tcW w:w="1215" w:type="dxa"/>
          </w:tcPr>
          <w:p w:rsidR="005B1449" w:rsidRPr="00B0290A" w:rsidRDefault="005B1449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449" w:rsidRPr="00B0290A" w:rsidTr="005B1449">
        <w:trPr>
          <w:trHeight w:val="269"/>
        </w:trPr>
        <w:tc>
          <w:tcPr>
            <w:tcW w:w="1215" w:type="dxa"/>
          </w:tcPr>
          <w:p w:rsidR="005B1449" w:rsidRPr="00B0290A" w:rsidRDefault="007779F5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449" w:rsidRPr="00B0290A" w:rsidTr="005B1449">
        <w:trPr>
          <w:trHeight w:val="274"/>
        </w:trPr>
        <w:tc>
          <w:tcPr>
            <w:tcW w:w="1215" w:type="dxa"/>
          </w:tcPr>
          <w:p w:rsidR="005B1449" w:rsidRPr="00B0290A" w:rsidRDefault="007779F5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63"/>
        </w:trPr>
        <w:tc>
          <w:tcPr>
            <w:tcW w:w="1215" w:type="dxa"/>
          </w:tcPr>
          <w:p w:rsidR="005B1449" w:rsidRPr="00B0290A" w:rsidRDefault="007779F5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97" w:type="dxa"/>
            <w:gridSpan w:val="2"/>
          </w:tcPr>
          <w:p w:rsidR="005B1449" w:rsidRPr="00B0290A" w:rsidRDefault="00C23266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теме «Труд</w:t>
            </w:r>
            <w:r w:rsidRPr="00B02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gridAfter w:val="3"/>
          <w:wAfter w:w="1966" w:type="dxa"/>
          <w:trHeight w:val="410"/>
        </w:trPr>
        <w:tc>
          <w:tcPr>
            <w:tcW w:w="7504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i/>
                <w:sz w:val="24"/>
                <w:szCs w:val="24"/>
              </w:rPr>
              <w:t>5. Родина – 10 часов</w:t>
            </w:r>
          </w:p>
        </w:tc>
      </w:tr>
      <w:tr w:rsidR="005B1449" w:rsidRPr="00B0290A" w:rsidTr="005B1449">
        <w:trPr>
          <w:trHeight w:val="273"/>
        </w:trPr>
        <w:tc>
          <w:tcPr>
            <w:tcW w:w="1215" w:type="dxa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449" w:rsidRPr="00B0290A" w:rsidTr="005B1449">
        <w:trPr>
          <w:trHeight w:val="264"/>
        </w:trPr>
        <w:tc>
          <w:tcPr>
            <w:tcW w:w="1215" w:type="dxa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958" w:type="dxa"/>
            <w:gridSpan w:val="2"/>
          </w:tcPr>
          <w:p w:rsidR="005B1449" w:rsidRPr="005B1449" w:rsidRDefault="00C23266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267"/>
        </w:trPr>
        <w:tc>
          <w:tcPr>
            <w:tcW w:w="1215" w:type="dxa"/>
          </w:tcPr>
          <w:p w:rsidR="005B1449" w:rsidRPr="00B0290A" w:rsidRDefault="005B1449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449" w:rsidRPr="00B0290A" w:rsidTr="005B1449">
        <w:trPr>
          <w:trHeight w:val="272"/>
        </w:trPr>
        <w:tc>
          <w:tcPr>
            <w:tcW w:w="1215" w:type="dxa"/>
          </w:tcPr>
          <w:p w:rsidR="005B1449" w:rsidRPr="00B0290A" w:rsidRDefault="007779F5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449" w:rsidRPr="00B0290A" w:rsidTr="005B1449">
        <w:trPr>
          <w:trHeight w:val="247"/>
        </w:trPr>
        <w:tc>
          <w:tcPr>
            <w:tcW w:w="1215" w:type="dxa"/>
          </w:tcPr>
          <w:p w:rsidR="005B1449" w:rsidRPr="00B0290A" w:rsidRDefault="007779F5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sz w:val="24"/>
                <w:szCs w:val="24"/>
              </w:rPr>
              <w:t>Практикум по теме «Родина».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394"/>
        </w:trPr>
        <w:tc>
          <w:tcPr>
            <w:tcW w:w="1215" w:type="dxa"/>
          </w:tcPr>
          <w:p w:rsidR="005B1449" w:rsidRPr="00B0290A" w:rsidRDefault="007779F5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97" w:type="dxa"/>
            <w:gridSpan w:val="2"/>
          </w:tcPr>
          <w:p w:rsidR="005B1449" w:rsidRPr="00B0290A" w:rsidRDefault="00C23266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теме «Родина</w:t>
            </w:r>
            <w:r w:rsidRPr="00B02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gridAfter w:val="3"/>
          <w:wAfter w:w="1966" w:type="dxa"/>
          <w:trHeight w:val="272"/>
        </w:trPr>
        <w:tc>
          <w:tcPr>
            <w:tcW w:w="7504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b/>
                <w:i/>
                <w:sz w:val="24"/>
                <w:szCs w:val="24"/>
              </w:rPr>
              <w:t>6. Обобщающий контроль по курсу – 2 часа</w:t>
            </w:r>
          </w:p>
        </w:tc>
      </w:tr>
      <w:tr w:rsidR="005B1449" w:rsidRPr="00B0290A" w:rsidTr="005B1449">
        <w:trPr>
          <w:trHeight w:val="261"/>
        </w:trPr>
        <w:tc>
          <w:tcPr>
            <w:tcW w:w="1215" w:type="dxa"/>
          </w:tcPr>
          <w:p w:rsidR="005B1449" w:rsidRPr="00B0290A" w:rsidRDefault="007779F5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90A">
              <w:rPr>
                <w:rFonts w:ascii="Times New Roman" w:hAnsi="Times New Roman"/>
                <w:i/>
                <w:sz w:val="24"/>
                <w:szCs w:val="24"/>
              </w:rPr>
              <w:t>Обобщающее повторение по курсу «Обществознание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449" w:rsidRPr="00B0290A" w:rsidTr="005B1449">
        <w:trPr>
          <w:trHeight w:val="408"/>
        </w:trPr>
        <w:tc>
          <w:tcPr>
            <w:tcW w:w="1215" w:type="dxa"/>
          </w:tcPr>
          <w:p w:rsidR="005B1449" w:rsidRPr="00B0290A" w:rsidRDefault="007779F5" w:rsidP="00C2326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32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97" w:type="dxa"/>
            <w:gridSpan w:val="2"/>
          </w:tcPr>
          <w:p w:rsidR="005B1449" w:rsidRPr="00B0290A" w:rsidRDefault="005B1449" w:rsidP="005B144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8" w:type="dxa"/>
            <w:gridSpan w:val="2"/>
          </w:tcPr>
          <w:p w:rsidR="005B1449" w:rsidRPr="005B1449" w:rsidRDefault="005B1449" w:rsidP="005B144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491C" w:rsidRDefault="005B1449" w:rsidP="00464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64867" w:rsidRPr="00464867" w:rsidRDefault="00464867" w:rsidP="00464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409A" w:rsidRPr="00AE1607" w:rsidRDefault="001B491C" w:rsidP="0021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lastRenderedPageBreak/>
        <w:t>Т</w:t>
      </w:r>
      <w:r w:rsidR="0021409A" w:rsidRPr="00AE1607">
        <w:rPr>
          <w:rFonts w:ascii="Times New Roman" w:hAnsi="Times New Roman"/>
          <w:b/>
          <w:sz w:val="24"/>
          <w:szCs w:val="24"/>
        </w:rPr>
        <w:t xml:space="preserve">ематическое  планирование </w:t>
      </w:r>
    </w:p>
    <w:p w:rsidR="0021409A" w:rsidRPr="00AE1607" w:rsidRDefault="0021409A" w:rsidP="001B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по обществознанию  для  «</w:t>
      </w:r>
      <w:r>
        <w:rPr>
          <w:rFonts w:ascii="Times New Roman" w:hAnsi="Times New Roman"/>
          <w:b/>
          <w:sz w:val="24"/>
          <w:szCs w:val="24"/>
        </w:rPr>
        <w:t>6</w:t>
      </w:r>
      <w:r w:rsidRPr="00AE1607">
        <w:rPr>
          <w:rFonts w:ascii="Times New Roman" w:hAnsi="Times New Roman"/>
          <w:b/>
          <w:sz w:val="24"/>
          <w:szCs w:val="24"/>
        </w:rPr>
        <w:t xml:space="preserve">» класса </w:t>
      </w:r>
    </w:p>
    <w:p w:rsidR="0021409A" w:rsidRDefault="0021409A" w:rsidP="00214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 xml:space="preserve"> (35 часов)</w:t>
      </w:r>
    </w:p>
    <w:tbl>
      <w:tblPr>
        <w:tblStyle w:val="a5"/>
        <w:tblW w:w="10238" w:type="dxa"/>
        <w:tblInd w:w="-754" w:type="dxa"/>
        <w:tblLook w:val="04A0"/>
      </w:tblPr>
      <w:tblGrid>
        <w:gridCol w:w="1914"/>
        <w:gridCol w:w="6837"/>
        <w:gridCol w:w="1487"/>
      </w:tblGrid>
      <w:tr w:rsidR="001B491C" w:rsidTr="00920ED1">
        <w:trPr>
          <w:trHeight w:val="1085"/>
        </w:trPr>
        <w:tc>
          <w:tcPr>
            <w:tcW w:w="1914" w:type="dxa"/>
            <w:vMerge w:val="restart"/>
          </w:tcPr>
          <w:p w:rsidR="001B491C" w:rsidRPr="00EE4BF6" w:rsidRDefault="001B491C" w:rsidP="001B491C">
            <w:pPr>
              <w:pStyle w:val="a6"/>
              <w:jc w:val="center"/>
            </w:pPr>
            <w:r w:rsidRPr="00EE4BF6">
              <w:t>№урока</w:t>
            </w:r>
          </w:p>
        </w:tc>
        <w:tc>
          <w:tcPr>
            <w:tcW w:w="6837" w:type="dxa"/>
            <w:vMerge w:val="restart"/>
          </w:tcPr>
          <w:p w:rsidR="001B491C" w:rsidRPr="00EE4BF6" w:rsidRDefault="001B491C" w:rsidP="001B491C">
            <w:pPr>
              <w:pStyle w:val="a6"/>
              <w:jc w:val="center"/>
            </w:pPr>
            <w:r>
              <w:rPr>
                <w:b/>
              </w:rPr>
              <w:t>Название раздела и темы урока</w:t>
            </w:r>
          </w:p>
        </w:tc>
        <w:tc>
          <w:tcPr>
            <w:tcW w:w="1487" w:type="dxa"/>
            <w:vMerge w:val="restart"/>
          </w:tcPr>
          <w:p w:rsidR="001B491C" w:rsidRDefault="00AE6705" w:rsidP="001B491C">
            <w:pPr>
              <w:pStyle w:val="a6"/>
              <w:jc w:val="center"/>
            </w:pPr>
            <w:r>
              <w:t>Количество часов</w:t>
            </w:r>
          </w:p>
        </w:tc>
      </w:tr>
      <w:tr w:rsidR="001B491C" w:rsidTr="00920ED1">
        <w:trPr>
          <w:trHeight w:val="310"/>
        </w:trPr>
        <w:tc>
          <w:tcPr>
            <w:tcW w:w="1914" w:type="dxa"/>
            <w:vMerge/>
          </w:tcPr>
          <w:p w:rsidR="001B491C" w:rsidRPr="00EE4BF6" w:rsidRDefault="001B491C" w:rsidP="001B491C">
            <w:pPr>
              <w:pStyle w:val="a6"/>
              <w:jc w:val="center"/>
            </w:pPr>
          </w:p>
        </w:tc>
        <w:tc>
          <w:tcPr>
            <w:tcW w:w="6837" w:type="dxa"/>
            <w:vMerge/>
          </w:tcPr>
          <w:p w:rsidR="001B491C" w:rsidRPr="00EE4BF6" w:rsidRDefault="001B491C" w:rsidP="001B491C">
            <w:pPr>
              <w:pStyle w:val="a6"/>
              <w:jc w:val="center"/>
            </w:pPr>
          </w:p>
        </w:tc>
        <w:tc>
          <w:tcPr>
            <w:tcW w:w="1487" w:type="dxa"/>
            <w:vMerge/>
          </w:tcPr>
          <w:p w:rsidR="001B491C" w:rsidRPr="00EE4BF6" w:rsidRDefault="001B491C" w:rsidP="001B491C">
            <w:pPr>
              <w:pStyle w:val="a6"/>
              <w:jc w:val="center"/>
            </w:pPr>
          </w:p>
        </w:tc>
      </w:tr>
      <w:tr w:rsidR="001B491C" w:rsidTr="00920ED1">
        <w:trPr>
          <w:trHeight w:val="291"/>
        </w:trPr>
        <w:tc>
          <w:tcPr>
            <w:tcW w:w="1914" w:type="dxa"/>
          </w:tcPr>
          <w:p w:rsidR="001B491C" w:rsidRPr="00910875" w:rsidRDefault="001B491C" w:rsidP="001B491C">
            <w:pPr>
              <w:pStyle w:val="a6"/>
              <w:jc w:val="center"/>
              <w:rPr>
                <w:b/>
              </w:rPr>
            </w:pP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  <w:jc w:val="center"/>
              <w:rPr>
                <w:b/>
              </w:rPr>
            </w:pPr>
            <w:r w:rsidRPr="00910875">
              <w:rPr>
                <w:b/>
              </w:rPr>
              <w:t>1.Введение – 1 час</w:t>
            </w:r>
          </w:p>
        </w:tc>
        <w:tc>
          <w:tcPr>
            <w:tcW w:w="1487" w:type="dxa"/>
          </w:tcPr>
          <w:p w:rsidR="001B491C" w:rsidRDefault="001B491C" w:rsidP="001B491C">
            <w:pPr>
              <w:pStyle w:val="a6"/>
              <w:jc w:val="center"/>
              <w:rPr>
                <w:b/>
              </w:rPr>
            </w:pPr>
          </w:p>
        </w:tc>
      </w:tr>
      <w:tr w:rsidR="001B491C" w:rsidTr="00920ED1">
        <w:trPr>
          <w:trHeight w:val="296"/>
        </w:trPr>
        <w:tc>
          <w:tcPr>
            <w:tcW w:w="1914" w:type="dxa"/>
          </w:tcPr>
          <w:p w:rsidR="001B491C" w:rsidRDefault="001B491C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 xml:space="preserve">Введение. 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00"/>
        </w:trPr>
        <w:tc>
          <w:tcPr>
            <w:tcW w:w="1914" w:type="dxa"/>
          </w:tcPr>
          <w:p w:rsidR="001B491C" w:rsidRPr="00BB5839" w:rsidRDefault="001B491C" w:rsidP="001B491C">
            <w:pPr>
              <w:pStyle w:val="a6"/>
              <w:jc w:val="center"/>
              <w:rPr>
                <w:b/>
              </w:rPr>
            </w:pPr>
          </w:p>
        </w:tc>
        <w:tc>
          <w:tcPr>
            <w:tcW w:w="6837" w:type="dxa"/>
          </w:tcPr>
          <w:p w:rsidR="001B491C" w:rsidRPr="00BB5839" w:rsidRDefault="001B491C" w:rsidP="001B491C">
            <w:pPr>
              <w:pStyle w:val="a6"/>
              <w:jc w:val="center"/>
              <w:rPr>
                <w:b/>
              </w:rPr>
            </w:pPr>
            <w:r w:rsidRPr="00BB5839">
              <w:rPr>
                <w:b/>
              </w:rPr>
              <w:t>2. Человек в социальном измерении  - 12 часов</w:t>
            </w:r>
          </w:p>
        </w:tc>
        <w:tc>
          <w:tcPr>
            <w:tcW w:w="1487" w:type="dxa"/>
          </w:tcPr>
          <w:p w:rsidR="001B491C" w:rsidRDefault="001B491C" w:rsidP="001B491C">
            <w:pPr>
              <w:pStyle w:val="a6"/>
              <w:jc w:val="center"/>
              <w:rPr>
                <w:b/>
              </w:rPr>
            </w:pPr>
          </w:p>
        </w:tc>
      </w:tr>
      <w:tr w:rsidR="001B491C" w:rsidTr="00920ED1">
        <w:trPr>
          <w:trHeight w:val="290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Человек - личность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491C" w:rsidTr="00920ED1">
        <w:trPr>
          <w:trHeight w:val="283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Человек познаёт мир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491C" w:rsidTr="00920ED1">
        <w:trPr>
          <w:trHeight w:val="292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Учимся узнавать и оценивать себя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279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Человек и его деятельность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491C" w:rsidTr="00920ED1">
        <w:trPr>
          <w:trHeight w:val="432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Потребности человека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</w:tr>
      <w:tr w:rsidR="001B491C" w:rsidTr="00920ED1">
        <w:trPr>
          <w:trHeight w:val="455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Учимся размышлять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19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На пути к жизненному успеху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491C" w:rsidTr="00920ED1">
        <w:trPr>
          <w:trHeight w:val="313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 xml:space="preserve">Практикум по </w:t>
            </w:r>
            <w:r w:rsidRPr="00060D19">
              <w:t>теме «Человек в социальном измерении»</w:t>
            </w:r>
            <w:r>
              <w:t>. Тест.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287"/>
        </w:trPr>
        <w:tc>
          <w:tcPr>
            <w:tcW w:w="1914" w:type="dxa"/>
          </w:tcPr>
          <w:p w:rsidR="001B491C" w:rsidRPr="00BB5839" w:rsidRDefault="001B491C" w:rsidP="001B491C">
            <w:pPr>
              <w:pStyle w:val="a6"/>
              <w:jc w:val="center"/>
              <w:rPr>
                <w:b/>
              </w:rPr>
            </w:pPr>
          </w:p>
        </w:tc>
        <w:tc>
          <w:tcPr>
            <w:tcW w:w="6837" w:type="dxa"/>
          </w:tcPr>
          <w:p w:rsidR="001B491C" w:rsidRPr="00BB5839" w:rsidRDefault="001B491C" w:rsidP="001B491C">
            <w:pPr>
              <w:pStyle w:val="a6"/>
              <w:jc w:val="center"/>
              <w:rPr>
                <w:b/>
              </w:rPr>
            </w:pPr>
            <w:r w:rsidRPr="00BB5839">
              <w:rPr>
                <w:b/>
              </w:rPr>
              <w:t>3. Человек среди людей -13 часов</w:t>
            </w:r>
          </w:p>
        </w:tc>
        <w:tc>
          <w:tcPr>
            <w:tcW w:w="1487" w:type="dxa"/>
          </w:tcPr>
          <w:p w:rsidR="001B491C" w:rsidRDefault="001B491C" w:rsidP="001B491C">
            <w:pPr>
              <w:pStyle w:val="a6"/>
              <w:jc w:val="center"/>
              <w:rPr>
                <w:b/>
              </w:rPr>
            </w:pPr>
          </w:p>
        </w:tc>
      </w:tr>
      <w:tr w:rsidR="001B491C" w:rsidTr="00920ED1">
        <w:trPr>
          <w:trHeight w:val="450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Межличностные отношения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491C" w:rsidTr="00920ED1">
        <w:trPr>
          <w:trHeight w:val="477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37" w:type="dxa"/>
          </w:tcPr>
          <w:p w:rsidR="001B491C" w:rsidRDefault="001B491C" w:rsidP="001B491C">
            <w:pPr>
              <w:pStyle w:val="a6"/>
            </w:pPr>
            <w:r>
              <w:t>Учимся взаимодействовать с окружающими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10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Человек в группе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491C" w:rsidTr="00920ED1">
        <w:trPr>
          <w:trHeight w:val="446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Учимся совместно всей группой делать полезные дела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10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 xml:space="preserve">Общение 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491C" w:rsidTr="00920ED1">
        <w:trPr>
          <w:trHeight w:val="303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Учимся общаться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06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Конфликты в межличностных отношениях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491C" w:rsidTr="00920ED1">
        <w:trPr>
          <w:trHeight w:val="459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Учимся вести себя в ситуации конфликта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492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Практикум по теме</w:t>
            </w:r>
            <w:r w:rsidRPr="00060D19">
              <w:t>«Человек среди людей»</w:t>
            </w:r>
            <w:r w:rsidR="00920ED1">
              <w:t>. Тест.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475"/>
        </w:trPr>
        <w:tc>
          <w:tcPr>
            <w:tcW w:w="1914" w:type="dxa"/>
          </w:tcPr>
          <w:p w:rsidR="001B491C" w:rsidRPr="008E514D" w:rsidRDefault="001B491C" w:rsidP="001B491C">
            <w:pPr>
              <w:pStyle w:val="a6"/>
              <w:jc w:val="center"/>
              <w:rPr>
                <w:b/>
              </w:rPr>
            </w:pPr>
          </w:p>
        </w:tc>
        <w:tc>
          <w:tcPr>
            <w:tcW w:w="6837" w:type="dxa"/>
          </w:tcPr>
          <w:p w:rsidR="001B491C" w:rsidRPr="008E514D" w:rsidRDefault="001B491C" w:rsidP="001B491C">
            <w:pPr>
              <w:pStyle w:val="a6"/>
              <w:jc w:val="center"/>
              <w:rPr>
                <w:b/>
              </w:rPr>
            </w:pPr>
            <w:r w:rsidRPr="008E514D">
              <w:rPr>
                <w:b/>
              </w:rPr>
              <w:t>4. Нравственные основы жизни – 6 часов</w:t>
            </w:r>
          </w:p>
        </w:tc>
        <w:tc>
          <w:tcPr>
            <w:tcW w:w="1487" w:type="dxa"/>
          </w:tcPr>
          <w:p w:rsidR="001B491C" w:rsidRDefault="001B491C" w:rsidP="001B491C">
            <w:pPr>
              <w:pStyle w:val="a6"/>
              <w:jc w:val="center"/>
              <w:rPr>
                <w:b/>
              </w:rPr>
            </w:pPr>
          </w:p>
        </w:tc>
      </w:tr>
      <w:tr w:rsidR="001B491C" w:rsidTr="00920ED1">
        <w:trPr>
          <w:trHeight w:val="308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Человек славен добрыми делами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295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Учимся делать добро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01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Будь смелым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464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Учимся побеждать страх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147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Человек и человечность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06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Практикум по теме</w:t>
            </w:r>
            <w:r w:rsidRPr="00060D19">
              <w:t>«Нравственные основы жизни»</w:t>
            </w:r>
            <w:r>
              <w:t>. Тест.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466"/>
        </w:trPr>
        <w:tc>
          <w:tcPr>
            <w:tcW w:w="1914" w:type="dxa"/>
          </w:tcPr>
          <w:p w:rsidR="001B491C" w:rsidRPr="008E514D" w:rsidRDefault="001B491C" w:rsidP="001B491C">
            <w:pPr>
              <w:pStyle w:val="a6"/>
              <w:jc w:val="center"/>
              <w:rPr>
                <w:b/>
              </w:rPr>
            </w:pPr>
          </w:p>
        </w:tc>
        <w:tc>
          <w:tcPr>
            <w:tcW w:w="6837" w:type="dxa"/>
          </w:tcPr>
          <w:p w:rsidR="001B491C" w:rsidRPr="008E514D" w:rsidRDefault="001B491C" w:rsidP="001B491C">
            <w:pPr>
              <w:pStyle w:val="a6"/>
              <w:jc w:val="center"/>
              <w:rPr>
                <w:b/>
              </w:rPr>
            </w:pPr>
            <w:r w:rsidRPr="008E514D">
              <w:rPr>
                <w:b/>
              </w:rPr>
              <w:t>5. Итоговое повторение – 2 часа</w:t>
            </w:r>
          </w:p>
        </w:tc>
        <w:tc>
          <w:tcPr>
            <w:tcW w:w="1487" w:type="dxa"/>
          </w:tcPr>
          <w:p w:rsidR="001B491C" w:rsidRDefault="001B491C" w:rsidP="001B491C">
            <w:pPr>
              <w:pStyle w:val="a6"/>
              <w:jc w:val="center"/>
              <w:rPr>
                <w:b/>
              </w:rPr>
            </w:pPr>
          </w:p>
        </w:tc>
      </w:tr>
      <w:tr w:rsidR="001B491C" w:rsidTr="00920ED1">
        <w:trPr>
          <w:trHeight w:val="312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Обобщение изученного за курс материала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02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37" w:type="dxa"/>
          </w:tcPr>
          <w:p w:rsidR="001B491C" w:rsidRPr="00910875" w:rsidRDefault="001B491C" w:rsidP="001B491C">
            <w:pPr>
              <w:pStyle w:val="a6"/>
            </w:pPr>
            <w:r>
              <w:t>Итоговая контрольная работа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491C" w:rsidTr="00920ED1">
        <w:trPr>
          <w:trHeight w:val="305"/>
        </w:trPr>
        <w:tc>
          <w:tcPr>
            <w:tcW w:w="1914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37" w:type="dxa"/>
          </w:tcPr>
          <w:p w:rsidR="001B491C" w:rsidRDefault="001B491C" w:rsidP="001B491C">
            <w:pPr>
              <w:pStyle w:val="a6"/>
            </w:pPr>
            <w:r>
              <w:t>Анализ контрольной работы</w:t>
            </w:r>
          </w:p>
        </w:tc>
        <w:tc>
          <w:tcPr>
            <w:tcW w:w="1487" w:type="dxa"/>
          </w:tcPr>
          <w:p w:rsidR="001B491C" w:rsidRDefault="00920ED1" w:rsidP="001B491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97F13" w:rsidRPr="00AE1607" w:rsidRDefault="00464867" w:rsidP="00AE6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</w:t>
      </w:r>
      <w:r w:rsidR="00AE6705" w:rsidRPr="00AE1607">
        <w:rPr>
          <w:rFonts w:ascii="Times New Roman" w:hAnsi="Times New Roman"/>
          <w:b/>
          <w:sz w:val="24"/>
          <w:szCs w:val="24"/>
        </w:rPr>
        <w:t>Т</w:t>
      </w:r>
      <w:r w:rsidR="00B97F13" w:rsidRPr="00AE1607">
        <w:rPr>
          <w:rFonts w:ascii="Times New Roman" w:hAnsi="Times New Roman"/>
          <w:b/>
          <w:sz w:val="24"/>
          <w:szCs w:val="24"/>
        </w:rPr>
        <w:t xml:space="preserve">ематическое  планирование </w:t>
      </w:r>
    </w:p>
    <w:p w:rsidR="00B97F13" w:rsidRPr="00AE1607" w:rsidRDefault="00B97F13" w:rsidP="00B97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по обществознанию  для  «</w:t>
      </w:r>
      <w:r>
        <w:rPr>
          <w:rFonts w:ascii="Times New Roman" w:hAnsi="Times New Roman"/>
          <w:b/>
          <w:sz w:val="24"/>
          <w:szCs w:val="24"/>
        </w:rPr>
        <w:t>7</w:t>
      </w:r>
      <w:r w:rsidRPr="00AE1607">
        <w:rPr>
          <w:rFonts w:ascii="Times New Roman" w:hAnsi="Times New Roman"/>
          <w:b/>
          <w:sz w:val="24"/>
          <w:szCs w:val="24"/>
        </w:rPr>
        <w:t xml:space="preserve">» класса </w:t>
      </w:r>
    </w:p>
    <w:p w:rsidR="00B97F13" w:rsidRDefault="00B97F13" w:rsidP="004039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(35 часов)</w:t>
      </w:r>
    </w:p>
    <w:tbl>
      <w:tblPr>
        <w:tblStyle w:val="a5"/>
        <w:tblpPr w:leftFromText="180" w:rightFromText="180" w:vertAnchor="text" w:horzAnchor="margin" w:tblpXSpec="center" w:tblpY="255"/>
        <w:tblW w:w="9696" w:type="dxa"/>
        <w:tblLook w:val="04A0"/>
      </w:tblPr>
      <w:tblGrid>
        <w:gridCol w:w="1101"/>
        <w:gridCol w:w="7108"/>
        <w:gridCol w:w="1487"/>
      </w:tblGrid>
      <w:tr w:rsidR="00AE6705" w:rsidTr="00AE6705">
        <w:trPr>
          <w:trHeight w:val="704"/>
        </w:trPr>
        <w:tc>
          <w:tcPr>
            <w:tcW w:w="1101" w:type="dxa"/>
            <w:vMerge w:val="restart"/>
          </w:tcPr>
          <w:p w:rsidR="00AE6705" w:rsidRPr="00EE4BF6" w:rsidRDefault="00AE6705" w:rsidP="004278E1">
            <w:pPr>
              <w:pStyle w:val="a6"/>
              <w:jc w:val="center"/>
            </w:pPr>
            <w:r w:rsidRPr="00EE4BF6">
              <w:t>№урока</w:t>
            </w:r>
          </w:p>
        </w:tc>
        <w:tc>
          <w:tcPr>
            <w:tcW w:w="7108" w:type="dxa"/>
            <w:vMerge w:val="restart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Название раздела и темы урока</w:t>
            </w:r>
          </w:p>
          <w:p w:rsidR="00AE6705" w:rsidRPr="00EE4BF6" w:rsidRDefault="00AE6705" w:rsidP="004278E1">
            <w:pPr>
              <w:pStyle w:val="a6"/>
              <w:jc w:val="center"/>
            </w:pPr>
          </w:p>
        </w:tc>
        <w:tc>
          <w:tcPr>
            <w:tcW w:w="1487" w:type="dxa"/>
            <w:vMerge w:val="restart"/>
          </w:tcPr>
          <w:p w:rsidR="00AE6705" w:rsidRDefault="00AE6705" w:rsidP="004278E1">
            <w:pPr>
              <w:pStyle w:val="a6"/>
              <w:jc w:val="center"/>
            </w:pPr>
            <w:r>
              <w:t xml:space="preserve">Количество часов </w:t>
            </w:r>
          </w:p>
        </w:tc>
      </w:tr>
      <w:tr w:rsidR="00AE6705" w:rsidTr="00AE6705">
        <w:trPr>
          <w:trHeight w:val="704"/>
        </w:trPr>
        <w:tc>
          <w:tcPr>
            <w:tcW w:w="1101" w:type="dxa"/>
            <w:vMerge/>
          </w:tcPr>
          <w:p w:rsidR="00AE6705" w:rsidRPr="00EE4BF6" w:rsidRDefault="00AE6705" w:rsidP="004278E1">
            <w:pPr>
              <w:pStyle w:val="a6"/>
              <w:jc w:val="center"/>
            </w:pPr>
          </w:p>
        </w:tc>
        <w:tc>
          <w:tcPr>
            <w:tcW w:w="7108" w:type="dxa"/>
            <w:vMerge/>
          </w:tcPr>
          <w:p w:rsidR="00AE6705" w:rsidRPr="00EE4BF6" w:rsidRDefault="00AE6705" w:rsidP="004278E1">
            <w:pPr>
              <w:pStyle w:val="a6"/>
              <w:jc w:val="center"/>
            </w:pPr>
          </w:p>
        </w:tc>
        <w:tc>
          <w:tcPr>
            <w:tcW w:w="1487" w:type="dxa"/>
            <w:vMerge/>
          </w:tcPr>
          <w:p w:rsidR="00AE6705" w:rsidRPr="00EE4BF6" w:rsidRDefault="00AE6705" w:rsidP="004278E1">
            <w:pPr>
              <w:pStyle w:val="a6"/>
              <w:jc w:val="center"/>
            </w:pP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Pr="00910875" w:rsidRDefault="00AE6705" w:rsidP="004278E1">
            <w:pPr>
              <w:pStyle w:val="a6"/>
              <w:jc w:val="center"/>
              <w:rPr>
                <w:b/>
              </w:rPr>
            </w:pP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  <w:jc w:val="center"/>
              <w:rPr>
                <w:b/>
              </w:rPr>
            </w:pPr>
            <w:r w:rsidRPr="00910875">
              <w:rPr>
                <w:b/>
              </w:rPr>
              <w:t>1.Введение – 1 час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 xml:space="preserve">Введение 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Pr="007C6AE5" w:rsidRDefault="00AE6705" w:rsidP="004278E1">
            <w:pPr>
              <w:pStyle w:val="a6"/>
              <w:jc w:val="center"/>
              <w:rPr>
                <w:b/>
              </w:rPr>
            </w:pPr>
          </w:p>
        </w:tc>
        <w:tc>
          <w:tcPr>
            <w:tcW w:w="7108" w:type="dxa"/>
          </w:tcPr>
          <w:p w:rsidR="00AE6705" w:rsidRPr="007C6AE5" w:rsidRDefault="00AE6705" w:rsidP="004278E1">
            <w:pPr>
              <w:pStyle w:val="a6"/>
              <w:jc w:val="center"/>
              <w:rPr>
                <w:b/>
              </w:rPr>
            </w:pPr>
            <w:r w:rsidRPr="007C6AE5">
              <w:rPr>
                <w:b/>
              </w:rPr>
              <w:t>2. Регулирование поведения людей в обществе – 14 часов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 w:rsidRPr="00E50E42">
              <w:t>Что значит жить по правилам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Права и обязанности граждан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705" w:rsidTr="00AE6705">
        <w:trPr>
          <w:trHeight w:val="557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8" w:type="dxa"/>
          </w:tcPr>
          <w:p w:rsidR="00AE6705" w:rsidRPr="00A91099" w:rsidRDefault="00AE6705" w:rsidP="004278E1">
            <w:pPr>
              <w:pStyle w:val="a3"/>
              <w:spacing w:before="0" w:beforeAutospacing="0" w:after="0" w:afterAutospacing="0"/>
            </w:pPr>
            <w:r w:rsidRPr="00A91099">
              <w:rPr>
                <w:bCs/>
              </w:rPr>
              <w:t xml:space="preserve">Почему важно соблюдать законы. </w:t>
            </w:r>
          </w:p>
          <w:p w:rsidR="00AE6705" w:rsidRPr="00910875" w:rsidRDefault="00AE6705" w:rsidP="004278E1">
            <w:pPr>
              <w:pStyle w:val="a3"/>
              <w:spacing w:before="0" w:beforeAutospacing="0" w:after="0" w:afterAutospacing="0"/>
            </w:pPr>
            <w:r w:rsidRPr="00A91099">
              <w:rPr>
                <w:bCs/>
                <w:iCs/>
              </w:rPr>
              <w:t>Учимся читать и уважать закон.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Учимся читать и уважать закон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Защита Отечества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Учимся быть мужественными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 w:rsidRPr="00CD69E6">
              <w:rPr>
                <w:bCs/>
              </w:rPr>
              <w:t>Для чего нужна дисциплина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Виновен отвечай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Учимся уважать закон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Кто стоит на страже закона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 xml:space="preserve">Учимся защищать свои права. Тест. 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485"/>
        </w:trPr>
        <w:tc>
          <w:tcPr>
            <w:tcW w:w="1101" w:type="dxa"/>
          </w:tcPr>
          <w:p w:rsidR="00AE6705" w:rsidRPr="00FE53F9" w:rsidRDefault="00AE6705" w:rsidP="00AE6705">
            <w:pPr>
              <w:pStyle w:val="a6"/>
              <w:rPr>
                <w:b/>
              </w:rPr>
            </w:pPr>
          </w:p>
          <w:p w:rsidR="00AE6705" w:rsidRPr="00FE53F9" w:rsidRDefault="00AE6705" w:rsidP="004278E1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7108" w:type="dxa"/>
          </w:tcPr>
          <w:p w:rsidR="00AE6705" w:rsidRPr="00FE53F9" w:rsidRDefault="00AE6705" w:rsidP="004278E1">
            <w:pPr>
              <w:pStyle w:val="a6"/>
              <w:jc w:val="center"/>
              <w:rPr>
                <w:b/>
                <w:i/>
              </w:rPr>
            </w:pPr>
            <w:r w:rsidRPr="00FE53F9">
              <w:rPr>
                <w:b/>
              </w:rPr>
              <w:t>3.Человек в экономических отношениях – 14 часов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</w:p>
        </w:tc>
      </w:tr>
      <w:tr w:rsidR="00AE6705" w:rsidTr="00AE6705">
        <w:trPr>
          <w:trHeight w:val="469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3"/>
              <w:spacing w:before="0" w:beforeAutospacing="0" w:after="0" w:afterAutospacing="0"/>
            </w:pPr>
            <w:r w:rsidRPr="00C5716B">
              <w:rPr>
                <w:bCs/>
              </w:rPr>
              <w:t>Экономика и её роль в жизни</w:t>
            </w:r>
            <w:r>
              <w:rPr>
                <w:bCs/>
              </w:rPr>
              <w:t>общества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Учимся принимать рациональные решения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Мастерство работника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Учимся секретам профессионального успеха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Производство, затраты, выручка, прибыль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Учимся  прогнозировать успешность своего дела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Виды и формы бизнеса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Учимся создавать свой бизнес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Обмен, торговля, реклама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Учимся быть думающими покупателями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Деньги и их функции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Экономика семьи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 xml:space="preserve">Практикум </w:t>
            </w:r>
            <w:r w:rsidRPr="00027CF1">
              <w:t>«Человек в экономических отношениях»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 xml:space="preserve">Повторительно-обобщающий урок по теме </w:t>
            </w:r>
            <w:r w:rsidRPr="00027CF1">
              <w:t xml:space="preserve">«Человек в </w:t>
            </w:r>
            <w:r w:rsidRPr="00027CF1">
              <w:lastRenderedPageBreak/>
              <w:t>экономических отношениях»</w:t>
            </w:r>
            <w:r>
              <w:t>. Тест.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Pr="008E514D" w:rsidRDefault="00AE6705" w:rsidP="004278E1">
            <w:pPr>
              <w:pStyle w:val="a6"/>
              <w:jc w:val="center"/>
              <w:rPr>
                <w:b/>
              </w:rPr>
            </w:pPr>
          </w:p>
        </w:tc>
        <w:tc>
          <w:tcPr>
            <w:tcW w:w="7108" w:type="dxa"/>
          </w:tcPr>
          <w:p w:rsidR="00AE6705" w:rsidRPr="008E514D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E514D">
              <w:rPr>
                <w:b/>
              </w:rPr>
              <w:t>.</w:t>
            </w:r>
            <w:r w:rsidRPr="004C08BA">
              <w:rPr>
                <w:b/>
              </w:rPr>
              <w:t>Человек и природа</w:t>
            </w:r>
            <w:r>
              <w:rPr>
                <w:b/>
              </w:rPr>
              <w:t>– 4</w:t>
            </w:r>
            <w:r w:rsidRPr="008E514D">
              <w:rPr>
                <w:b/>
              </w:rPr>
              <w:t xml:space="preserve"> часа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Воздействие человека на природу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08" w:type="dxa"/>
          </w:tcPr>
          <w:p w:rsidR="00AE6705" w:rsidRPr="00910875" w:rsidRDefault="00AE6705" w:rsidP="004278E1">
            <w:pPr>
              <w:pStyle w:val="a6"/>
            </w:pPr>
            <w:r>
              <w:t>Охранять природу – значит охранять жизнь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366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08" w:type="dxa"/>
          </w:tcPr>
          <w:p w:rsidR="00AE6705" w:rsidRDefault="00AE6705" w:rsidP="004278E1">
            <w:pPr>
              <w:pStyle w:val="a6"/>
            </w:pPr>
            <w:r>
              <w:t>Закон на страже природы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7E3A97">
        <w:trPr>
          <w:trHeight w:val="378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08" w:type="dxa"/>
          </w:tcPr>
          <w:p w:rsidR="00AE6705" w:rsidRDefault="00AE6705" w:rsidP="004278E1">
            <w:pPr>
              <w:pStyle w:val="a6"/>
            </w:pPr>
            <w:r>
              <w:t>Учимся беречь природу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AE6705">
        <w:trPr>
          <w:trHeight w:val="695"/>
        </w:trPr>
        <w:tc>
          <w:tcPr>
            <w:tcW w:w="1101" w:type="dxa"/>
          </w:tcPr>
          <w:p w:rsidR="00AE6705" w:rsidRPr="004C08BA" w:rsidRDefault="00AE6705" w:rsidP="004278E1">
            <w:pPr>
              <w:pStyle w:val="a6"/>
              <w:rPr>
                <w:b/>
              </w:rPr>
            </w:pPr>
          </w:p>
        </w:tc>
        <w:tc>
          <w:tcPr>
            <w:tcW w:w="7108" w:type="dxa"/>
          </w:tcPr>
          <w:p w:rsidR="00AE6705" w:rsidRPr="004C08BA" w:rsidRDefault="00AE6705" w:rsidP="004278E1">
            <w:pPr>
              <w:pStyle w:val="a6"/>
              <w:ind w:left="749"/>
              <w:rPr>
                <w:b/>
              </w:rPr>
            </w:pPr>
            <w:r w:rsidRPr="004C08BA">
              <w:rPr>
                <w:b/>
              </w:rPr>
              <w:t>5. Итоговое повторение – 2 часа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</w:p>
        </w:tc>
      </w:tr>
      <w:tr w:rsidR="00AE6705" w:rsidTr="007E3A97">
        <w:trPr>
          <w:trHeight w:val="422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08" w:type="dxa"/>
          </w:tcPr>
          <w:p w:rsidR="00AE6705" w:rsidRDefault="00AE6705" w:rsidP="004278E1">
            <w:pPr>
              <w:pStyle w:val="a6"/>
            </w:pPr>
            <w:r>
              <w:t xml:space="preserve">Повторительно </w:t>
            </w:r>
            <w:proofErr w:type="gramStart"/>
            <w:r>
              <w:t>–о</w:t>
            </w:r>
            <w:proofErr w:type="gramEnd"/>
            <w:r>
              <w:t>бобщающий урок по курсу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705" w:rsidTr="007E3A97">
        <w:trPr>
          <w:trHeight w:val="413"/>
        </w:trPr>
        <w:tc>
          <w:tcPr>
            <w:tcW w:w="1101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08" w:type="dxa"/>
          </w:tcPr>
          <w:p w:rsidR="00AE6705" w:rsidRDefault="00AE6705" w:rsidP="004278E1">
            <w:pPr>
              <w:pStyle w:val="a6"/>
            </w:pPr>
            <w:r>
              <w:t>Контрольное тестирование по курсу</w:t>
            </w:r>
          </w:p>
        </w:tc>
        <w:tc>
          <w:tcPr>
            <w:tcW w:w="1487" w:type="dxa"/>
          </w:tcPr>
          <w:p w:rsidR="00AE6705" w:rsidRDefault="00AE6705" w:rsidP="004278E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97F13" w:rsidRDefault="00B97F13" w:rsidP="00AE16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F13" w:rsidRDefault="00B97F13" w:rsidP="00AE16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F13" w:rsidRDefault="00B97F13" w:rsidP="00AE16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F13" w:rsidRDefault="00B97F13" w:rsidP="00AE16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F13" w:rsidRDefault="00B97F13" w:rsidP="00AE16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09A" w:rsidRDefault="0021409A" w:rsidP="00AE16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09A" w:rsidRPr="001E1E42" w:rsidRDefault="0021409A" w:rsidP="00AE16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E42" w:rsidRPr="001E1E42" w:rsidRDefault="001E1E42" w:rsidP="001E1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E42" w:rsidRPr="001E1E42" w:rsidRDefault="001E1E42" w:rsidP="001E1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E1" w:rsidRDefault="004278E1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E1" w:rsidRDefault="004278E1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E1" w:rsidRDefault="004278E1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B3B" w:rsidRDefault="007F5B3B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B3B" w:rsidRDefault="007F5B3B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266" w:rsidRDefault="00197266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E1" w:rsidRDefault="004278E1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97" w:rsidRDefault="007E3A97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97" w:rsidRDefault="007E3A97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97" w:rsidRDefault="007E3A97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97" w:rsidRDefault="007E3A97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97" w:rsidRDefault="007E3A97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97" w:rsidRDefault="007E3A97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E1" w:rsidRDefault="004278E1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E1" w:rsidRDefault="004278E1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E1" w:rsidRPr="00AE1607" w:rsidRDefault="004278E1" w:rsidP="0042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 планирование </w:t>
      </w:r>
    </w:p>
    <w:p w:rsidR="004278E1" w:rsidRPr="00AE1607" w:rsidRDefault="004278E1" w:rsidP="007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по обществознанию  для  «</w:t>
      </w:r>
      <w:r>
        <w:rPr>
          <w:rFonts w:ascii="Times New Roman" w:hAnsi="Times New Roman"/>
          <w:b/>
          <w:sz w:val="24"/>
          <w:szCs w:val="24"/>
        </w:rPr>
        <w:t>8</w:t>
      </w:r>
      <w:r w:rsidR="007E3A97">
        <w:rPr>
          <w:rFonts w:ascii="Times New Roman" w:hAnsi="Times New Roman"/>
          <w:b/>
          <w:sz w:val="24"/>
          <w:szCs w:val="24"/>
        </w:rPr>
        <w:t xml:space="preserve">» класса </w:t>
      </w:r>
    </w:p>
    <w:p w:rsidR="004278E1" w:rsidRDefault="004278E1" w:rsidP="0042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 xml:space="preserve"> (35 часов)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7204"/>
        <w:gridCol w:w="1317"/>
      </w:tblGrid>
      <w:tr w:rsidR="007E3A97" w:rsidRPr="001D206B" w:rsidTr="007E3A97">
        <w:trPr>
          <w:trHeight w:val="517"/>
        </w:trPr>
        <w:tc>
          <w:tcPr>
            <w:tcW w:w="449" w:type="pct"/>
            <w:vMerge w:val="restar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D2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924" w:type="pct"/>
            <w:vMerge w:val="restar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628" w:type="pct"/>
            <w:vMerge w:val="restart"/>
          </w:tcPr>
          <w:p w:rsidR="007E3A97" w:rsidRPr="007E3A97" w:rsidRDefault="007E3A97" w:rsidP="001D20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97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</w:tr>
      <w:tr w:rsidR="007E3A97" w:rsidRPr="001D206B" w:rsidTr="00CF7554">
        <w:trPr>
          <w:trHeight w:val="517"/>
        </w:trPr>
        <w:tc>
          <w:tcPr>
            <w:tcW w:w="449" w:type="pct"/>
            <w:vMerge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pct"/>
            <w:vMerge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3A97" w:rsidRPr="001D206B" w:rsidTr="007E3A97">
        <w:trPr>
          <w:trHeight w:val="255"/>
        </w:trPr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pct"/>
            <w:shd w:val="clear" w:color="auto" w:fill="auto"/>
          </w:tcPr>
          <w:p w:rsidR="007E3A97" w:rsidRPr="003D582A" w:rsidRDefault="007E3A97" w:rsidP="001D206B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82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  <w:tc>
          <w:tcPr>
            <w:tcW w:w="628" w:type="pct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372" w:type="pct"/>
            <w:gridSpan w:val="2"/>
            <w:shd w:val="clear" w:color="auto" w:fill="auto"/>
          </w:tcPr>
          <w:p w:rsidR="007E3A97" w:rsidRPr="003D582A" w:rsidRDefault="007E3A97" w:rsidP="001D206B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Личность и общество (6 часов)</w:t>
            </w:r>
          </w:p>
        </w:tc>
        <w:tc>
          <w:tcPr>
            <w:tcW w:w="628" w:type="pct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hAnsi="Times New Roman" w:cs="Times New Roman"/>
              </w:rPr>
              <w:t xml:space="preserve">Повторительно-обобщающий урок по теме </w:t>
            </w: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«Личность и общество». Тест.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372" w:type="pct"/>
            <w:gridSpan w:val="2"/>
            <w:shd w:val="clear" w:color="auto" w:fill="auto"/>
          </w:tcPr>
          <w:p w:rsidR="007E3A97" w:rsidRPr="00CF7554" w:rsidRDefault="007E3A97" w:rsidP="001D206B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духовной культуры (8 часов)</w:t>
            </w:r>
          </w:p>
        </w:tc>
        <w:tc>
          <w:tcPr>
            <w:tcW w:w="628" w:type="pct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Религия как одна из форм культуры 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hAnsi="Times New Roman" w:cs="Times New Roman"/>
              </w:rPr>
              <w:t xml:space="preserve">Повторительно-обобщающий урок по теме </w:t>
            </w: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«Сфера духовной культуры». Тест. 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372" w:type="pct"/>
            <w:gridSpan w:val="2"/>
            <w:shd w:val="clear" w:color="auto" w:fill="auto"/>
          </w:tcPr>
          <w:p w:rsidR="007E3A97" w:rsidRPr="00CF7554" w:rsidRDefault="007E3A97" w:rsidP="001D206B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Социальная сфера </w:t>
            </w:r>
            <w:proofErr w:type="gramStart"/>
            <w:r w:rsidRPr="00CF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F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часов)</w:t>
            </w:r>
          </w:p>
        </w:tc>
        <w:tc>
          <w:tcPr>
            <w:tcW w:w="628" w:type="pct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hAnsi="Times New Roman" w:cs="Times New Roman"/>
              </w:rPr>
              <w:t xml:space="preserve">Повторительно-обобщающий урок по теме </w:t>
            </w: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«Социальная сфера». Тест.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pct"/>
            <w:shd w:val="clear" w:color="auto" w:fill="auto"/>
          </w:tcPr>
          <w:p w:rsidR="007E3A97" w:rsidRPr="00CF7554" w:rsidRDefault="007E3A97" w:rsidP="001D206B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(13 часов)</w:t>
            </w:r>
          </w:p>
        </w:tc>
        <w:tc>
          <w:tcPr>
            <w:tcW w:w="628" w:type="pct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hAnsi="Times New Roman" w:cs="Times New Roman"/>
              </w:rPr>
              <w:t xml:space="preserve">Повторительно-обобщающий урок по теме </w:t>
            </w: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«Экономика». Тест.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2 часа</w:t>
            </w:r>
          </w:p>
        </w:tc>
        <w:tc>
          <w:tcPr>
            <w:tcW w:w="628" w:type="pct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A97" w:rsidRPr="001D206B" w:rsidTr="007E3A97">
        <w:tc>
          <w:tcPr>
            <w:tcW w:w="449" w:type="pct"/>
            <w:shd w:val="clear" w:color="auto" w:fill="auto"/>
          </w:tcPr>
          <w:p w:rsidR="007E3A97" w:rsidRPr="001D206B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4" w:type="pct"/>
            <w:shd w:val="clear" w:color="auto" w:fill="auto"/>
          </w:tcPr>
          <w:p w:rsidR="007E3A97" w:rsidRPr="00D820A0" w:rsidRDefault="007E3A97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28" w:type="pct"/>
          </w:tcPr>
          <w:p w:rsidR="007E3A97" w:rsidRPr="001D206B" w:rsidRDefault="00CF7554" w:rsidP="001D2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E1E42" w:rsidRPr="001E1E42" w:rsidRDefault="001E1E42" w:rsidP="001E1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91927" w:rsidRPr="00AE1607" w:rsidRDefault="00CF7554" w:rsidP="00E91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lastRenderedPageBreak/>
        <w:t>Т</w:t>
      </w:r>
      <w:r w:rsidR="00E91927" w:rsidRPr="00AE1607">
        <w:rPr>
          <w:rFonts w:ascii="Times New Roman" w:hAnsi="Times New Roman"/>
          <w:b/>
          <w:sz w:val="24"/>
          <w:szCs w:val="24"/>
        </w:rPr>
        <w:t xml:space="preserve">ематическое  планирование </w:t>
      </w:r>
    </w:p>
    <w:p w:rsidR="00E91927" w:rsidRPr="00AE1607" w:rsidRDefault="00E91927" w:rsidP="00E91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по обществознанию  для  «</w:t>
      </w:r>
      <w:r>
        <w:rPr>
          <w:rFonts w:ascii="Times New Roman" w:hAnsi="Times New Roman"/>
          <w:b/>
          <w:sz w:val="24"/>
          <w:szCs w:val="24"/>
        </w:rPr>
        <w:t>9</w:t>
      </w:r>
      <w:r w:rsidRPr="00AE1607">
        <w:rPr>
          <w:rFonts w:ascii="Times New Roman" w:hAnsi="Times New Roman"/>
          <w:b/>
          <w:sz w:val="24"/>
          <w:szCs w:val="24"/>
        </w:rPr>
        <w:t xml:space="preserve">» класса </w:t>
      </w:r>
    </w:p>
    <w:p w:rsidR="00E91927" w:rsidRDefault="00E91927" w:rsidP="00E919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607">
        <w:rPr>
          <w:rFonts w:ascii="Times New Roman" w:hAnsi="Times New Roman"/>
          <w:b/>
          <w:sz w:val="24"/>
          <w:szCs w:val="24"/>
        </w:rPr>
        <w:t>(3</w:t>
      </w:r>
      <w:r w:rsidR="009D3E3E">
        <w:rPr>
          <w:rFonts w:ascii="Times New Roman" w:hAnsi="Times New Roman"/>
          <w:b/>
          <w:sz w:val="24"/>
          <w:szCs w:val="24"/>
        </w:rPr>
        <w:t>4 часа</w:t>
      </w:r>
      <w:r w:rsidRPr="00AE160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7316"/>
        <w:gridCol w:w="1170"/>
      </w:tblGrid>
      <w:tr w:rsidR="00CF7554" w:rsidRPr="001D206B" w:rsidTr="00CF7554">
        <w:trPr>
          <w:trHeight w:val="517"/>
        </w:trPr>
        <w:tc>
          <w:tcPr>
            <w:tcW w:w="449" w:type="pct"/>
            <w:vMerge w:val="restar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D2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924" w:type="pct"/>
            <w:vMerge w:val="restar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628" w:type="pct"/>
            <w:vMerge w:val="restar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CF7554" w:rsidRPr="001D206B" w:rsidTr="00CF7554">
        <w:trPr>
          <w:trHeight w:val="517"/>
        </w:trPr>
        <w:tc>
          <w:tcPr>
            <w:tcW w:w="449" w:type="pct"/>
            <w:vMerge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pct"/>
            <w:vMerge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7554" w:rsidRPr="001D206B" w:rsidTr="00CF7554">
        <w:trPr>
          <w:trHeight w:val="255"/>
        </w:trPr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pct"/>
            <w:shd w:val="clear" w:color="auto" w:fill="auto"/>
          </w:tcPr>
          <w:p w:rsidR="00CF7554" w:rsidRPr="003D582A" w:rsidRDefault="00CF7554" w:rsidP="00E91927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82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372" w:type="pct"/>
            <w:gridSpan w:val="2"/>
            <w:shd w:val="clear" w:color="auto" w:fill="auto"/>
          </w:tcPr>
          <w:p w:rsidR="00CF7554" w:rsidRPr="00E91927" w:rsidRDefault="00CF7554" w:rsidP="007F5B3B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E91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4" w:type="pct"/>
            <w:shd w:val="clear" w:color="auto" w:fill="auto"/>
          </w:tcPr>
          <w:p w:rsidR="00CF7554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участвовать в жизни гражданского общества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Межгосударственные отношения 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E91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E91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372" w:type="pct"/>
            <w:gridSpan w:val="2"/>
            <w:shd w:val="clear" w:color="auto" w:fill="auto"/>
          </w:tcPr>
          <w:p w:rsidR="00CF7554" w:rsidRPr="00873702" w:rsidRDefault="00CF7554" w:rsidP="007F5B3B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Гражданин и государство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87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и государство</w:t>
            </w: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372" w:type="pct"/>
            <w:gridSpan w:val="2"/>
            <w:shd w:val="clear" w:color="auto" w:fill="auto"/>
          </w:tcPr>
          <w:p w:rsidR="00CF7554" w:rsidRDefault="00CF7554" w:rsidP="007F5B3B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российского законодательства </w:t>
            </w:r>
          </w:p>
          <w:p w:rsidR="00CF7554" w:rsidRPr="007F5B3B" w:rsidRDefault="00CF7554" w:rsidP="007F5B3B">
            <w:pPr>
              <w:pStyle w:val="a4"/>
              <w:ind w:left="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7F5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4" w:type="pct"/>
            <w:shd w:val="clear" w:color="auto" w:fill="auto"/>
          </w:tcPr>
          <w:p w:rsidR="00CF7554" w:rsidRDefault="00CF7554" w:rsidP="0002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 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4" w:type="pct"/>
            <w:shd w:val="clear" w:color="auto" w:fill="auto"/>
          </w:tcPr>
          <w:p w:rsidR="00CF7554" w:rsidRDefault="00CF7554" w:rsidP="0002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правоотношения.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4" w:type="pct"/>
            <w:shd w:val="clear" w:color="auto" w:fill="auto"/>
          </w:tcPr>
          <w:p w:rsidR="00CF7554" w:rsidRDefault="00CF7554" w:rsidP="0002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устраиваться на работу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F24E4D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4" w:type="pct"/>
            <w:shd w:val="clear" w:color="auto" w:fill="auto"/>
          </w:tcPr>
          <w:p w:rsidR="00CF7554" w:rsidRPr="00873702" w:rsidRDefault="00CF7554" w:rsidP="00873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02">
              <w:rPr>
                <w:rFonts w:ascii="Times New Roman" w:eastAsia="Calibri" w:hAnsi="Times New Roman" w:cs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конфликтов.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</w:t>
            </w:r>
            <w:r w:rsidRPr="001E4BBA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r w:rsidR="00B3558D">
              <w:rPr>
                <w:rFonts w:ascii="Times New Roman" w:eastAsia="Calibri" w:hAnsi="Times New Roman" w:cs="Times New Roman"/>
                <w:sz w:val="24"/>
                <w:szCs w:val="24"/>
              </w:rPr>
              <w:t>ы российского законодательства</w:t>
            </w:r>
            <w:r w:rsidRPr="001D20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  <w:shd w:val="clear" w:color="auto" w:fill="auto"/>
          </w:tcPr>
          <w:p w:rsidR="00CF7554" w:rsidRPr="007F5B3B" w:rsidRDefault="00CF7554" w:rsidP="007F5B3B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B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 час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554" w:rsidRPr="001D206B" w:rsidTr="00CF7554">
        <w:tc>
          <w:tcPr>
            <w:tcW w:w="449" w:type="pct"/>
            <w:shd w:val="clear" w:color="auto" w:fill="auto"/>
          </w:tcPr>
          <w:p w:rsidR="00CF7554" w:rsidRPr="001D206B" w:rsidRDefault="00CF7554" w:rsidP="007F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4" w:type="pct"/>
            <w:shd w:val="clear" w:color="auto" w:fill="auto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628" w:type="pct"/>
          </w:tcPr>
          <w:p w:rsidR="00CF7554" w:rsidRPr="001D206B" w:rsidRDefault="00CF7554" w:rsidP="00021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E1E42" w:rsidRPr="008954DA" w:rsidRDefault="001E1E42" w:rsidP="008954D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E1E42" w:rsidRPr="008954DA" w:rsidSect="00876AC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1E42" w:rsidRDefault="001E1E42" w:rsidP="004039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E1E42" w:rsidSect="003D582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8D" w:rsidRDefault="00B3558D" w:rsidP="00876AC9">
      <w:pPr>
        <w:spacing w:after="0" w:line="240" w:lineRule="auto"/>
      </w:pPr>
      <w:r>
        <w:separator/>
      </w:r>
    </w:p>
  </w:endnote>
  <w:endnote w:type="continuationSeparator" w:id="1">
    <w:p w:rsidR="00B3558D" w:rsidRDefault="00B3558D" w:rsidP="0087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390832"/>
      <w:docPartObj>
        <w:docPartGallery w:val="Page Numbers (Bottom of Page)"/>
        <w:docPartUnique/>
      </w:docPartObj>
    </w:sdtPr>
    <w:sdtContent>
      <w:p w:rsidR="00B3558D" w:rsidRDefault="00B3558D">
        <w:pPr>
          <w:pStyle w:val="ab"/>
          <w:jc w:val="center"/>
        </w:pPr>
        <w:fldSimple w:instr="PAGE   \* MERGEFORMAT">
          <w:r w:rsidR="00561E39">
            <w:rPr>
              <w:noProof/>
            </w:rPr>
            <w:t>17</w:t>
          </w:r>
        </w:fldSimple>
      </w:p>
    </w:sdtContent>
  </w:sdt>
  <w:p w:rsidR="00B3558D" w:rsidRDefault="00B355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8D" w:rsidRDefault="00B3558D" w:rsidP="00876AC9">
      <w:pPr>
        <w:spacing w:after="0" w:line="240" w:lineRule="auto"/>
      </w:pPr>
      <w:r>
        <w:separator/>
      </w:r>
    </w:p>
  </w:footnote>
  <w:footnote w:type="continuationSeparator" w:id="1">
    <w:p w:rsidR="00B3558D" w:rsidRDefault="00B3558D" w:rsidP="0087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F24"/>
    <w:multiLevelType w:val="hybridMultilevel"/>
    <w:tmpl w:val="69FA3DE4"/>
    <w:lvl w:ilvl="0" w:tplc="3522E3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B22"/>
    <w:multiLevelType w:val="multilevel"/>
    <w:tmpl w:val="F00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C166D"/>
    <w:multiLevelType w:val="hybridMultilevel"/>
    <w:tmpl w:val="AC70B286"/>
    <w:lvl w:ilvl="0" w:tplc="EE4A205C">
      <w:start w:val="1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>
    <w:nsid w:val="24976D30"/>
    <w:multiLevelType w:val="hybridMultilevel"/>
    <w:tmpl w:val="06822BD8"/>
    <w:lvl w:ilvl="0" w:tplc="5DF4B7F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41AE7"/>
    <w:multiLevelType w:val="hybridMultilevel"/>
    <w:tmpl w:val="7A7E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D6417"/>
    <w:multiLevelType w:val="hybridMultilevel"/>
    <w:tmpl w:val="C2FCF98C"/>
    <w:lvl w:ilvl="0" w:tplc="2C4CE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12B16"/>
    <w:multiLevelType w:val="multilevel"/>
    <w:tmpl w:val="770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07785"/>
    <w:multiLevelType w:val="multilevel"/>
    <w:tmpl w:val="08F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20275"/>
    <w:multiLevelType w:val="multilevel"/>
    <w:tmpl w:val="704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16A6B"/>
    <w:multiLevelType w:val="hybridMultilevel"/>
    <w:tmpl w:val="CCE28C58"/>
    <w:lvl w:ilvl="0" w:tplc="A7B44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5F1E34"/>
    <w:multiLevelType w:val="hybridMultilevel"/>
    <w:tmpl w:val="C31E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A5101"/>
    <w:multiLevelType w:val="multilevel"/>
    <w:tmpl w:val="A07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A1F1D"/>
    <w:multiLevelType w:val="multilevel"/>
    <w:tmpl w:val="CC2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CE1B35"/>
    <w:multiLevelType w:val="multilevel"/>
    <w:tmpl w:val="0DBC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E248D"/>
    <w:multiLevelType w:val="hybridMultilevel"/>
    <w:tmpl w:val="85161758"/>
    <w:lvl w:ilvl="0" w:tplc="3522E3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14F3"/>
    <w:multiLevelType w:val="hybridMultilevel"/>
    <w:tmpl w:val="990E236E"/>
    <w:lvl w:ilvl="0" w:tplc="124401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75D51"/>
    <w:multiLevelType w:val="multilevel"/>
    <w:tmpl w:val="6A5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13"/>
  </w:num>
  <w:num w:numId="6">
    <w:abstractNumId w:val="18"/>
  </w:num>
  <w:num w:numId="7">
    <w:abstractNumId w:val="1"/>
  </w:num>
  <w:num w:numId="8">
    <w:abstractNumId w:val="1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0FE"/>
    <w:rsid w:val="000103AF"/>
    <w:rsid w:val="0002124E"/>
    <w:rsid w:val="00027CF1"/>
    <w:rsid w:val="000564E6"/>
    <w:rsid w:val="00060D19"/>
    <w:rsid w:val="000808B0"/>
    <w:rsid w:val="000A6685"/>
    <w:rsid w:val="000B5061"/>
    <w:rsid w:val="000B7E69"/>
    <w:rsid w:val="000E3A1B"/>
    <w:rsid w:val="00173757"/>
    <w:rsid w:val="00197266"/>
    <w:rsid w:val="001B491C"/>
    <w:rsid w:val="001D206B"/>
    <w:rsid w:val="001E1E42"/>
    <w:rsid w:val="001E4BBA"/>
    <w:rsid w:val="001F487C"/>
    <w:rsid w:val="001F559F"/>
    <w:rsid w:val="0021409A"/>
    <w:rsid w:val="002250A9"/>
    <w:rsid w:val="002F7D2A"/>
    <w:rsid w:val="00303DF9"/>
    <w:rsid w:val="003413D4"/>
    <w:rsid w:val="00371FBE"/>
    <w:rsid w:val="00382DED"/>
    <w:rsid w:val="00392FF8"/>
    <w:rsid w:val="003A3FE6"/>
    <w:rsid w:val="003C5631"/>
    <w:rsid w:val="003D582A"/>
    <w:rsid w:val="003D641F"/>
    <w:rsid w:val="004026C2"/>
    <w:rsid w:val="00403912"/>
    <w:rsid w:val="004278E1"/>
    <w:rsid w:val="00464867"/>
    <w:rsid w:val="0049278F"/>
    <w:rsid w:val="004B02CF"/>
    <w:rsid w:val="004B1445"/>
    <w:rsid w:val="0050523B"/>
    <w:rsid w:val="00536C47"/>
    <w:rsid w:val="00561E39"/>
    <w:rsid w:val="005B0BA6"/>
    <w:rsid w:val="005B1449"/>
    <w:rsid w:val="005C7D41"/>
    <w:rsid w:val="005D6FC7"/>
    <w:rsid w:val="005F4538"/>
    <w:rsid w:val="00631E7C"/>
    <w:rsid w:val="00664FB6"/>
    <w:rsid w:val="0068218E"/>
    <w:rsid w:val="00684E96"/>
    <w:rsid w:val="006874A4"/>
    <w:rsid w:val="00691138"/>
    <w:rsid w:val="006C2C11"/>
    <w:rsid w:val="00705651"/>
    <w:rsid w:val="0073220C"/>
    <w:rsid w:val="00751ED9"/>
    <w:rsid w:val="007779F5"/>
    <w:rsid w:val="00781E02"/>
    <w:rsid w:val="007D2917"/>
    <w:rsid w:val="007E3A97"/>
    <w:rsid w:val="007F5B3B"/>
    <w:rsid w:val="0080687C"/>
    <w:rsid w:val="00846FA1"/>
    <w:rsid w:val="00873702"/>
    <w:rsid w:val="00876AC9"/>
    <w:rsid w:val="00893748"/>
    <w:rsid w:val="008954DA"/>
    <w:rsid w:val="008963C7"/>
    <w:rsid w:val="008C4758"/>
    <w:rsid w:val="008D0D67"/>
    <w:rsid w:val="009164AC"/>
    <w:rsid w:val="009206A4"/>
    <w:rsid w:val="00920ED1"/>
    <w:rsid w:val="00921FCB"/>
    <w:rsid w:val="00941D5C"/>
    <w:rsid w:val="0095080E"/>
    <w:rsid w:val="009D3E3E"/>
    <w:rsid w:val="009E1F15"/>
    <w:rsid w:val="009E5D45"/>
    <w:rsid w:val="009F64DD"/>
    <w:rsid w:val="00A37040"/>
    <w:rsid w:val="00A76FBD"/>
    <w:rsid w:val="00A948C5"/>
    <w:rsid w:val="00AA78A0"/>
    <w:rsid w:val="00AE1607"/>
    <w:rsid w:val="00AE6705"/>
    <w:rsid w:val="00B006C9"/>
    <w:rsid w:val="00B15456"/>
    <w:rsid w:val="00B23CD4"/>
    <w:rsid w:val="00B30B17"/>
    <w:rsid w:val="00B3558D"/>
    <w:rsid w:val="00B5688B"/>
    <w:rsid w:val="00B97F13"/>
    <w:rsid w:val="00BA3B4F"/>
    <w:rsid w:val="00BA447D"/>
    <w:rsid w:val="00BD40FE"/>
    <w:rsid w:val="00C23266"/>
    <w:rsid w:val="00C4496E"/>
    <w:rsid w:val="00C71A5C"/>
    <w:rsid w:val="00C86745"/>
    <w:rsid w:val="00CE6B7E"/>
    <w:rsid w:val="00CF7554"/>
    <w:rsid w:val="00D11E8E"/>
    <w:rsid w:val="00D42932"/>
    <w:rsid w:val="00D46397"/>
    <w:rsid w:val="00D820A0"/>
    <w:rsid w:val="00D87720"/>
    <w:rsid w:val="00D9154D"/>
    <w:rsid w:val="00DB31B1"/>
    <w:rsid w:val="00E010E3"/>
    <w:rsid w:val="00E536AA"/>
    <w:rsid w:val="00E57A28"/>
    <w:rsid w:val="00E62025"/>
    <w:rsid w:val="00E74974"/>
    <w:rsid w:val="00E91927"/>
    <w:rsid w:val="00E9419D"/>
    <w:rsid w:val="00EB61D3"/>
    <w:rsid w:val="00F24E4D"/>
    <w:rsid w:val="00F855FB"/>
    <w:rsid w:val="00FD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685"/>
    <w:pPr>
      <w:ind w:left="720"/>
      <w:contextualSpacing/>
    </w:pPr>
  </w:style>
  <w:style w:type="table" w:styleId="a5">
    <w:name w:val="Table Grid"/>
    <w:basedOn w:val="a1"/>
    <w:uiPriority w:val="59"/>
    <w:rsid w:val="0094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E5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E5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1F15"/>
  </w:style>
  <w:style w:type="paragraph" w:customStyle="1" w:styleId="c8">
    <w:name w:val="c8"/>
    <w:basedOn w:val="a"/>
    <w:rsid w:val="009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2C11"/>
  </w:style>
  <w:style w:type="character" w:styleId="a8">
    <w:name w:val="Hyperlink"/>
    <w:uiPriority w:val="99"/>
    <w:unhideWhenUsed/>
    <w:rsid w:val="006C2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C11"/>
  </w:style>
  <w:style w:type="table" w:customStyle="1" w:styleId="10">
    <w:name w:val="Сетка таблицы1"/>
    <w:basedOn w:val="a1"/>
    <w:next w:val="a5"/>
    <w:uiPriority w:val="59"/>
    <w:rsid w:val="006C2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2C1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C2C1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C2C1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C2C11"/>
    <w:rPr>
      <w:rFonts w:ascii="Calibri" w:eastAsia="Times New Roman" w:hAnsi="Calibri" w:cs="Times New Roman"/>
    </w:rPr>
  </w:style>
  <w:style w:type="paragraph" w:styleId="ad">
    <w:name w:val="annotation text"/>
    <w:basedOn w:val="a"/>
    <w:link w:val="ae"/>
    <w:uiPriority w:val="99"/>
    <w:semiHidden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2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685"/>
    <w:pPr>
      <w:ind w:left="720"/>
      <w:contextualSpacing/>
    </w:pPr>
  </w:style>
  <w:style w:type="table" w:styleId="a5">
    <w:name w:val="Table Grid"/>
    <w:basedOn w:val="a1"/>
    <w:uiPriority w:val="59"/>
    <w:rsid w:val="0094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E5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E5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1F15"/>
  </w:style>
  <w:style w:type="paragraph" w:customStyle="1" w:styleId="c8">
    <w:name w:val="c8"/>
    <w:basedOn w:val="a"/>
    <w:rsid w:val="009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2C11"/>
  </w:style>
  <w:style w:type="character" w:styleId="a8">
    <w:name w:val="Hyperlink"/>
    <w:uiPriority w:val="99"/>
    <w:unhideWhenUsed/>
    <w:rsid w:val="006C2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C11"/>
  </w:style>
  <w:style w:type="table" w:customStyle="1" w:styleId="10">
    <w:name w:val="Сетка таблицы1"/>
    <w:basedOn w:val="a1"/>
    <w:next w:val="a5"/>
    <w:uiPriority w:val="59"/>
    <w:rsid w:val="006C2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2C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C2C11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C2C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C2C11"/>
    <w:rPr>
      <w:rFonts w:ascii="Calibri" w:eastAsia="Times New Roman" w:hAnsi="Calibri" w:cs="Times New Roman"/>
      <w:lang w:val="x-none" w:eastAsia="x-none"/>
    </w:rPr>
  </w:style>
  <w:style w:type="paragraph" w:styleId="ad">
    <w:name w:val="annotation text"/>
    <w:basedOn w:val="a"/>
    <w:link w:val="ae"/>
    <w:uiPriority w:val="99"/>
    <w:semiHidden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2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FAD5-CF83-4203-9000-92199EC3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18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100</cp:revision>
  <cp:lastPrinted>2019-10-14T11:46:00Z</cp:lastPrinted>
  <dcterms:created xsi:type="dcterms:W3CDTF">2019-09-07T19:45:00Z</dcterms:created>
  <dcterms:modified xsi:type="dcterms:W3CDTF">2019-10-14T12:00:00Z</dcterms:modified>
</cp:coreProperties>
</file>